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FD" w:rsidRDefault="00D62413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Notification of</w:t>
      </w:r>
      <w:bookmarkStart w:id="0" w:name="_GoBack"/>
      <w:bookmarkEnd w:id="0"/>
    </w:p>
    <w:p w:rsidR="00E524B8" w:rsidRDefault="00E524B8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233E3">
        <w:rPr>
          <w:rFonts w:ascii="Arial" w:hAnsi="Arial" w:cs="Arial"/>
          <w:b/>
          <w:bCs/>
          <w:sz w:val="28"/>
          <w:szCs w:val="28"/>
        </w:rPr>
        <w:t xml:space="preserve">A MEETING of </w:t>
      </w:r>
      <w:r w:rsidR="00161EF4">
        <w:rPr>
          <w:rFonts w:ascii="Arial" w:hAnsi="Arial" w:cs="Arial"/>
          <w:b/>
          <w:bCs/>
          <w:sz w:val="28"/>
          <w:szCs w:val="28"/>
        </w:rPr>
        <w:t>BUDGET AND FINANCE C</w:t>
      </w:r>
      <w:r w:rsidRPr="00A233E3">
        <w:rPr>
          <w:rFonts w:ascii="Arial" w:hAnsi="Arial" w:cs="Arial"/>
          <w:b/>
          <w:bCs/>
          <w:sz w:val="28"/>
          <w:szCs w:val="28"/>
        </w:rPr>
        <w:t xml:space="preserve">OMMITTEE </w:t>
      </w:r>
    </w:p>
    <w:p w:rsidR="00E524B8" w:rsidRPr="00A233E3" w:rsidRDefault="00A359FD" w:rsidP="00FF3AD5">
      <w:pPr>
        <w:jc w:val="center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to</w:t>
      </w:r>
      <w:proofErr w:type="gramEnd"/>
      <w:r w:rsidR="00934019">
        <w:rPr>
          <w:rFonts w:ascii="Arial" w:hAnsi="Arial" w:cs="Arial"/>
          <w:b/>
          <w:bCs/>
          <w:sz w:val="28"/>
          <w:szCs w:val="28"/>
        </w:rPr>
        <w:t xml:space="preserve"> be held on</w:t>
      </w:r>
      <w:r w:rsidR="00EC16E2">
        <w:rPr>
          <w:rFonts w:ascii="Arial" w:hAnsi="Arial" w:cs="Arial"/>
          <w:b/>
          <w:bCs/>
          <w:sz w:val="28"/>
          <w:szCs w:val="28"/>
        </w:rPr>
        <w:t xml:space="preserve"> </w:t>
      </w:r>
      <w:r w:rsidR="00161EF4"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917748">
        <w:rPr>
          <w:rFonts w:ascii="Arial" w:hAnsi="Arial" w:cs="Arial"/>
          <w:b/>
          <w:bCs/>
          <w:sz w:val="28"/>
          <w:szCs w:val="28"/>
        </w:rPr>
        <w:t>1</w:t>
      </w:r>
      <w:r w:rsidR="00EC16E2">
        <w:rPr>
          <w:rFonts w:ascii="Arial" w:hAnsi="Arial" w:cs="Arial"/>
          <w:b/>
          <w:bCs/>
          <w:sz w:val="28"/>
          <w:szCs w:val="28"/>
        </w:rPr>
        <w:t>2</w:t>
      </w:r>
      <w:r>
        <w:rPr>
          <w:rFonts w:ascii="Arial" w:hAnsi="Arial" w:cs="Arial"/>
          <w:b/>
          <w:bCs/>
          <w:sz w:val="28"/>
          <w:szCs w:val="28"/>
        </w:rPr>
        <w:t>th</w:t>
      </w:r>
      <w:r w:rsidR="00161EF4">
        <w:rPr>
          <w:rFonts w:ascii="Arial" w:hAnsi="Arial" w:cs="Arial"/>
          <w:b/>
          <w:bCs/>
          <w:sz w:val="28"/>
          <w:szCs w:val="28"/>
        </w:rPr>
        <w:t xml:space="preserve"> DECEMBER</w:t>
      </w:r>
      <w:r w:rsidR="00E524B8">
        <w:rPr>
          <w:rFonts w:ascii="Arial" w:hAnsi="Arial" w:cs="Arial"/>
          <w:b/>
          <w:bCs/>
          <w:sz w:val="28"/>
          <w:szCs w:val="28"/>
        </w:rPr>
        <w:t xml:space="preserve"> 201</w:t>
      </w:r>
      <w:r w:rsidR="00EC16E2">
        <w:rPr>
          <w:rFonts w:ascii="Arial" w:hAnsi="Arial" w:cs="Arial"/>
          <w:b/>
          <w:bCs/>
          <w:sz w:val="28"/>
          <w:szCs w:val="28"/>
        </w:rPr>
        <w:t>8</w:t>
      </w:r>
      <w:r w:rsidR="00E524B8">
        <w:rPr>
          <w:rFonts w:ascii="Arial" w:hAnsi="Arial" w:cs="Arial"/>
          <w:b/>
          <w:bCs/>
          <w:sz w:val="28"/>
          <w:szCs w:val="28"/>
        </w:rPr>
        <w:t xml:space="preserve"> </w:t>
      </w:r>
      <w:r w:rsidR="00E524B8" w:rsidRPr="00A233E3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524B8" w:rsidRDefault="00EA7DF4" w:rsidP="00FF3AD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10am</w:t>
      </w:r>
      <w:r w:rsidR="00E524B8" w:rsidRPr="00A359FD">
        <w:rPr>
          <w:rFonts w:ascii="Arial" w:hAnsi="Arial" w:cs="Arial"/>
          <w:b/>
          <w:sz w:val="28"/>
          <w:szCs w:val="28"/>
        </w:rPr>
        <w:t xml:space="preserve"> in the Moxon Room, Cawthorne Village Hall</w:t>
      </w:r>
    </w:p>
    <w:p w:rsidR="00DC230B" w:rsidRDefault="00DC230B" w:rsidP="00704634">
      <w:pPr>
        <w:rPr>
          <w:rFonts w:ascii="Arial" w:hAnsi="Arial" w:cs="Arial"/>
          <w:sz w:val="28"/>
          <w:szCs w:val="28"/>
        </w:rPr>
      </w:pPr>
    </w:p>
    <w:p w:rsidR="00704634" w:rsidRDefault="00704634" w:rsidP="00704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 M Bashforth (BSc)</w:t>
      </w:r>
    </w:p>
    <w:p w:rsidR="00A0185A" w:rsidRDefault="00A0185A" w:rsidP="0070463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Clerk to the Council</w:t>
      </w:r>
      <w:r w:rsidR="00DC230B">
        <w:rPr>
          <w:rFonts w:ascii="Arial" w:hAnsi="Arial" w:cs="Arial"/>
          <w:sz w:val="28"/>
          <w:szCs w:val="28"/>
        </w:rPr>
        <w:t xml:space="preserve">                                                                   4/12/18</w:t>
      </w:r>
    </w:p>
    <w:p w:rsidR="00704634" w:rsidRDefault="00704634" w:rsidP="00704634">
      <w:pPr>
        <w:rPr>
          <w:rFonts w:ascii="Arial" w:hAnsi="Arial" w:cs="Arial"/>
          <w:sz w:val="28"/>
          <w:szCs w:val="28"/>
        </w:rPr>
      </w:pPr>
    </w:p>
    <w:p w:rsidR="00FF3AD5" w:rsidRDefault="00FF3AD5" w:rsidP="00FF3AD5">
      <w:pPr>
        <w:jc w:val="center"/>
        <w:rPr>
          <w:rFonts w:ascii="Arial" w:hAnsi="Arial" w:cs="Arial"/>
          <w:sz w:val="28"/>
          <w:szCs w:val="28"/>
        </w:rPr>
      </w:pPr>
    </w:p>
    <w:p w:rsidR="008C2F6C" w:rsidRDefault="00FF3AD5" w:rsidP="004E776B">
      <w:pPr>
        <w:spacing w:line="480" w:lineRule="auto"/>
        <w:jc w:val="center"/>
        <w:rPr>
          <w:rFonts w:ascii="Arial" w:hAnsi="Arial" w:cs="Palatino Linotype"/>
          <w:b/>
          <w:sz w:val="28"/>
          <w:szCs w:val="28"/>
        </w:rPr>
      </w:pPr>
      <w:r w:rsidRPr="00FF3AD5">
        <w:rPr>
          <w:rFonts w:ascii="Arial" w:hAnsi="Arial" w:cs="Palatino Linotype"/>
          <w:b/>
          <w:sz w:val="28"/>
          <w:szCs w:val="28"/>
        </w:rPr>
        <w:t>AGENDA</w:t>
      </w:r>
    </w:p>
    <w:p w:rsidR="00712CEA" w:rsidRPr="00B80F9E" w:rsidRDefault="00712CEA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elect a Committee Chairman</w:t>
      </w:r>
      <w:r w:rsidR="00B0540D">
        <w:rPr>
          <w:rFonts w:ascii="Arial" w:hAnsi="Arial" w:cs="Palatino Linotype"/>
          <w:sz w:val="22"/>
          <w:szCs w:val="22"/>
        </w:rPr>
        <w:t xml:space="preserve"> for the forthcoming year</w:t>
      </w:r>
    </w:p>
    <w:p w:rsidR="00FF3AD5" w:rsidRPr="00B80F9E" w:rsidRDefault="00FF3AD5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receive any apologies for absence</w:t>
      </w:r>
    </w:p>
    <w:p w:rsidR="00FF3AD5" w:rsidRDefault="00FF3AD5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receive </w:t>
      </w:r>
      <w:r w:rsidR="00FA698D" w:rsidRPr="00B80F9E">
        <w:rPr>
          <w:rFonts w:ascii="Arial" w:hAnsi="Arial" w:cs="Palatino Linotype"/>
          <w:sz w:val="22"/>
          <w:szCs w:val="22"/>
        </w:rPr>
        <w:t>an</w:t>
      </w:r>
      <w:r w:rsidR="004E776B" w:rsidRPr="00B80F9E">
        <w:rPr>
          <w:rFonts w:ascii="Arial" w:hAnsi="Arial" w:cs="Palatino Linotype"/>
          <w:sz w:val="22"/>
          <w:szCs w:val="22"/>
        </w:rPr>
        <w:t>y</w:t>
      </w:r>
      <w:r w:rsidR="00FA698D" w:rsidRPr="00B80F9E">
        <w:rPr>
          <w:rFonts w:ascii="Arial" w:hAnsi="Arial" w:cs="Palatino Linotype"/>
          <w:sz w:val="22"/>
          <w:szCs w:val="22"/>
        </w:rPr>
        <w:t xml:space="preserve"> declarations of Pecuniary </w:t>
      </w:r>
      <w:r w:rsidR="004E776B" w:rsidRPr="00B80F9E">
        <w:rPr>
          <w:rFonts w:ascii="Arial" w:hAnsi="Arial" w:cs="Palatino Linotype"/>
          <w:sz w:val="22"/>
          <w:szCs w:val="22"/>
        </w:rPr>
        <w:t xml:space="preserve">or Non- Pecuniary </w:t>
      </w:r>
      <w:r w:rsidR="00FA698D" w:rsidRPr="00B80F9E">
        <w:rPr>
          <w:rFonts w:ascii="Arial" w:hAnsi="Arial" w:cs="Palatino Linotype"/>
          <w:sz w:val="22"/>
          <w:szCs w:val="22"/>
        </w:rPr>
        <w:t xml:space="preserve">Interests from Members in respect </w:t>
      </w:r>
      <w:r w:rsidR="004E776B" w:rsidRPr="00B80F9E">
        <w:rPr>
          <w:rFonts w:ascii="Arial" w:hAnsi="Arial" w:cs="Palatino Linotype"/>
          <w:sz w:val="22"/>
          <w:szCs w:val="22"/>
        </w:rPr>
        <w:t>to</w:t>
      </w:r>
      <w:r w:rsidR="00FA698D" w:rsidRPr="00B80F9E">
        <w:rPr>
          <w:rFonts w:ascii="Arial" w:hAnsi="Arial" w:cs="Palatino Linotype"/>
          <w:sz w:val="22"/>
          <w:szCs w:val="22"/>
        </w:rPr>
        <w:t xml:space="preserve"> items on this agenda</w:t>
      </w:r>
    </w:p>
    <w:p w:rsidR="0010156E" w:rsidRPr="00B80F9E" w:rsidRDefault="0010156E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>
        <w:rPr>
          <w:rFonts w:ascii="Arial" w:hAnsi="Arial" w:cs="Palatino Linotype"/>
          <w:sz w:val="22"/>
          <w:szCs w:val="22"/>
        </w:rPr>
        <w:t xml:space="preserve">To resolve to accept the minutes of the Budget and Finance Committee meeting held on </w:t>
      </w:r>
      <w:r w:rsidR="00EC16E2">
        <w:rPr>
          <w:rFonts w:ascii="Arial" w:hAnsi="Arial" w:cs="Palatino Linotype"/>
          <w:sz w:val="22"/>
          <w:szCs w:val="22"/>
        </w:rPr>
        <w:t>13</w:t>
      </w:r>
      <w:r w:rsidR="00F9378A" w:rsidRPr="00F9378A">
        <w:rPr>
          <w:rFonts w:ascii="Arial" w:hAnsi="Arial" w:cs="Palatino Linotype"/>
          <w:sz w:val="22"/>
          <w:szCs w:val="22"/>
          <w:vertAlign w:val="superscript"/>
        </w:rPr>
        <w:t>th</w:t>
      </w:r>
      <w:r w:rsidR="00F9378A">
        <w:rPr>
          <w:rFonts w:ascii="Arial" w:hAnsi="Arial" w:cs="Palatino Linotype"/>
          <w:sz w:val="22"/>
          <w:szCs w:val="22"/>
        </w:rPr>
        <w:t xml:space="preserve"> December 201</w:t>
      </w:r>
      <w:r w:rsidR="00EC16E2">
        <w:rPr>
          <w:rFonts w:ascii="Arial" w:hAnsi="Arial" w:cs="Palatino Linotype"/>
          <w:sz w:val="22"/>
          <w:szCs w:val="22"/>
        </w:rPr>
        <w:t>7</w:t>
      </w:r>
      <w:r w:rsidR="00F9378A">
        <w:rPr>
          <w:rFonts w:ascii="Arial" w:hAnsi="Arial" w:cs="Palatino Linotype"/>
          <w:sz w:val="22"/>
          <w:szCs w:val="22"/>
        </w:rPr>
        <w:t xml:space="preserve"> as a true record</w:t>
      </w:r>
    </w:p>
    <w:p w:rsidR="006046F2" w:rsidRDefault="006046F2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resolve to continue with the contract </w:t>
      </w:r>
      <w:r w:rsidR="0036105C">
        <w:rPr>
          <w:rFonts w:ascii="Arial" w:hAnsi="Arial" w:cs="Palatino Linotype"/>
          <w:sz w:val="22"/>
          <w:szCs w:val="22"/>
        </w:rPr>
        <w:t xml:space="preserve">for </w:t>
      </w:r>
      <w:r w:rsidR="0036105C" w:rsidRPr="00B80F9E">
        <w:rPr>
          <w:rFonts w:ascii="Arial" w:hAnsi="Arial" w:cs="Palatino Linotype"/>
          <w:sz w:val="22"/>
          <w:szCs w:val="22"/>
        </w:rPr>
        <w:t xml:space="preserve">grass cutting </w:t>
      </w:r>
      <w:r w:rsidR="001731ED">
        <w:rPr>
          <w:rFonts w:ascii="Arial" w:hAnsi="Arial" w:cs="Palatino Linotype"/>
          <w:sz w:val="22"/>
          <w:szCs w:val="22"/>
        </w:rPr>
        <w:t xml:space="preserve">and </w:t>
      </w:r>
      <w:r w:rsidR="006540E5">
        <w:rPr>
          <w:rFonts w:ascii="Arial" w:hAnsi="Arial" w:cs="Palatino Linotype"/>
          <w:sz w:val="22"/>
          <w:szCs w:val="22"/>
        </w:rPr>
        <w:t xml:space="preserve">other </w:t>
      </w:r>
      <w:r w:rsidR="001731ED">
        <w:rPr>
          <w:rFonts w:ascii="Arial" w:hAnsi="Arial" w:cs="Palatino Linotype"/>
          <w:sz w:val="22"/>
          <w:szCs w:val="22"/>
        </w:rPr>
        <w:t xml:space="preserve">work </w:t>
      </w:r>
      <w:r w:rsidRPr="00B80F9E">
        <w:rPr>
          <w:rFonts w:ascii="Arial" w:hAnsi="Arial" w:cs="Palatino Linotype"/>
          <w:sz w:val="22"/>
          <w:szCs w:val="22"/>
        </w:rPr>
        <w:t xml:space="preserve">with T&amp;D Contactors </w:t>
      </w:r>
    </w:p>
    <w:p w:rsidR="006B2273" w:rsidRDefault="00C35AA0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6B2273">
        <w:rPr>
          <w:rFonts w:ascii="Arial" w:hAnsi="Arial" w:cs="Palatino Linotype"/>
          <w:sz w:val="22"/>
          <w:szCs w:val="22"/>
        </w:rPr>
        <w:t>To resolve to continue with the contract for gardening work with Kevin Parsons</w:t>
      </w:r>
      <w:r w:rsidR="0036105C" w:rsidRPr="006B2273">
        <w:rPr>
          <w:rFonts w:ascii="Arial" w:hAnsi="Arial" w:cs="Palatino Linotype"/>
          <w:sz w:val="22"/>
          <w:szCs w:val="22"/>
        </w:rPr>
        <w:t xml:space="preserve"> </w:t>
      </w:r>
    </w:p>
    <w:p w:rsidR="00EC16E2" w:rsidRPr="006B2273" w:rsidRDefault="00EC16E2" w:rsidP="00196C8D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6B2273">
        <w:rPr>
          <w:rFonts w:ascii="Arial" w:hAnsi="Arial" w:cs="Palatino Linotype"/>
          <w:sz w:val="22"/>
          <w:szCs w:val="22"/>
        </w:rPr>
        <w:t xml:space="preserve">To </w:t>
      </w:r>
      <w:r w:rsidR="006B2273">
        <w:rPr>
          <w:rFonts w:ascii="Arial" w:hAnsi="Arial" w:cs="Palatino Linotype"/>
          <w:sz w:val="22"/>
          <w:szCs w:val="22"/>
        </w:rPr>
        <w:t xml:space="preserve">resolve to </w:t>
      </w:r>
      <w:r w:rsidRPr="006B2273">
        <w:rPr>
          <w:rFonts w:ascii="Arial" w:hAnsi="Arial" w:cs="Palatino Linotype"/>
          <w:sz w:val="22"/>
          <w:szCs w:val="22"/>
        </w:rPr>
        <w:t>continue the contract for hedge cutting in the cemetery</w:t>
      </w:r>
      <w:r w:rsidR="006B2273" w:rsidRPr="006B2273">
        <w:rPr>
          <w:rFonts w:ascii="Arial" w:hAnsi="Arial" w:cs="Palatino Linotype"/>
          <w:sz w:val="22"/>
          <w:szCs w:val="22"/>
        </w:rPr>
        <w:t xml:space="preserve"> with JMB </w:t>
      </w:r>
      <w:r w:rsidR="006B2273">
        <w:rPr>
          <w:rFonts w:ascii="Arial" w:hAnsi="Arial" w:cs="Palatino Linotype"/>
          <w:sz w:val="22"/>
          <w:szCs w:val="22"/>
        </w:rPr>
        <w:t>Tree S</w:t>
      </w:r>
      <w:r w:rsidR="006B2273" w:rsidRPr="006B2273">
        <w:rPr>
          <w:rFonts w:ascii="Arial" w:hAnsi="Arial" w:cs="Palatino Linotype"/>
          <w:sz w:val="22"/>
          <w:szCs w:val="22"/>
        </w:rPr>
        <w:t>ervices</w:t>
      </w:r>
    </w:p>
    <w:p w:rsidR="006046F2" w:rsidRPr="00B80F9E" w:rsidRDefault="006046F2" w:rsidP="006046F2">
      <w:pPr>
        <w:numPr>
          <w:ilvl w:val="0"/>
          <w:numId w:val="1"/>
        </w:numPr>
        <w:spacing w:line="360" w:lineRule="auto"/>
        <w:rPr>
          <w:rFonts w:ascii="Arial" w:hAnsi="Arial" w:cs="Palatino Linotype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consider the allocation of grant aid</w:t>
      </w:r>
    </w:p>
    <w:p w:rsidR="00161EF4" w:rsidRPr="00B80F9E" w:rsidRDefault="00FA698D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</w:t>
      </w:r>
      <w:r w:rsidR="006046F2" w:rsidRPr="00B80F9E">
        <w:rPr>
          <w:rFonts w:ascii="Arial" w:hAnsi="Arial" w:cs="Palatino Linotype"/>
          <w:sz w:val="22"/>
          <w:szCs w:val="22"/>
        </w:rPr>
        <w:t xml:space="preserve">receive the Clerk’s draft </w:t>
      </w:r>
      <w:r w:rsidR="00161EF4" w:rsidRPr="00B80F9E">
        <w:rPr>
          <w:rFonts w:ascii="Arial" w:hAnsi="Arial" w:cs="Palatino Linotype"/>
          <w:sz w:val="22"/>
          <w:szCs w:val="22"/>
        </w:rPr>
        <w:t xml:space="preserve">budget </w:t>
      </w:r>
      <w:r w:rsidR="00712CEA" w:rsidRPr="00B80F9E">
        <w:rPr>
          <w:rFonts w:ascii="Arial" w:hAnsi="Arial" w:cs="Palatino Linotype"/>
          <w:sz w:val="22"/>
          <w:szCs w:val="22"/>
        </w:rPr>
        <w:t xml:space="preserve">report </w:t>
      </w:r>
      <w:r w:rsidR="00161EF4" w:rsidRPr="00B80F9E">
        <w:rPr>
          <w:rFonts w:ascii="Arial" w:hAnsi="Arial" w:cs="Palatino Linotype"/>
          <w:sz w:val="22"/>
          <w:szCs w:val="22"/>
        </w:rPr>
        <w:t xml:space="preserve">for the financial year </w:t>
      </w:r>
      <w:r w:rsidR="0074310F">
        <w:rPr>
          <w:rFonts w:ascii="Arial" w:hAnsi="Arial" w:cs="Palatino Linotype"/>
          <w:sz w:val="22"/>
          <w:szCs w:val="22"/>
        </w:rPr>
        <w:t>201</w:t>
      </w:r>
      <w:r w:rsidR="006B2273">
        <w:rPr>
          <w:rFonts w:ascii="Arial" w:hAnsi="Arial" w:cs="Palatino Linotype"/>
          <w:sz w:val="22"/>
          <w:szCs w:val="22"/>
        </w:rPr>
        <w:t>9-20</w:t>
      </w:r>
    </w:p>
    <w:p w:rsidR="00161EF4" w:rsidRPr="00B80F9E" w:rsidRDefault="00161EF4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 xml:space="preserve">To </w:t>
      </w:r>
      <w:r w:rsidR="00712CEA" w:rsidRPr="00B80F9E">
        <w:rPr>
          <w:rFonts w:ascii="Arial" w:hAnsi="Arial" w:cs="Palatino Linotype"/>
          <w:sz w:val="22"/>
          <w:szCs w:val="22"/>
        </w:rPr>
        <w:t xml:space="preserve">resolve to set a recommended </w:t>
      </w:r>
      <w:r w:rsidRPr="00B80F9E">
        <w:rPr>
          <w:rFonts w:ascii="Arial" w:hAnsi="Arial" w:cs="Palatino Linotype"/>
          <w:sz w:val="22"/>
          <w:szCs w:val="22"/>
        </w:rPr>
        <w:t xml:space="preserve">precept </w:t>
      </w:r>
      <w:r w:rsidR="00712CEA" w:rsidRPr="00B80F9E">
        <w:rPr>
          <w:rFonts w:ascii="Arial" w:hAnsi="Arial" w:cs="Palatino Linotype"/>
          <w:sz w:val="22"/>
          <w:szCs w:val="22"/>
        </w:rPr>
        <w:t xml:space="preserve">for the financial year </w:t>
      </w:r>
      <w:r w:rsidR="0074310F">
        <w:rPr>
          <w:rFonts w:ascii="Arial" w:hAnsi="Arial" w:cs="Palatino Linotype"/>
          <w:sz w:val="22"/>
          <w:szCs w:val="22"/>
        </w:rPr>
        <w:t>201</w:t>
      </w:r>
      <w:r w:rsidR="006B2273">
        <w:rPr>
          <w:rFonts w:ascii="Arial" w:hAnsi="Arial" w:cs="Palatino Linotype"/>
          <w:sz w:val="22"/>
          <w:szCs w:val="22"/>
        </w:rPr>
        <w:t>9-20</w:t>
      </w:r>
    </w:p>
    <w:p w:rsidR="00161EF4" w:rsidRPr="00B80F9E" w:rsidRDefault="00B80F9E" w:rsidP="00196C8D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B80F9E">
        <w:rPr>
          <w:rFonts w:ascii="Arial" w:hAnsi="Arial" w:cs="Palatino Linotype"/>
          <w:sz w:val="22"/>
          <w:szCs w:val="22"/>
        </w:rPr>
        <w:t>To resolve</w:t>
      </w:r>
      <w:r w:rsidR="00161EF4" w:rsidRPr="00B80F9E">
        <w:rPr>
          <w:rFonts w:ascii="Arial" w:hAnsi="Arial" w:cs="Arial"/>
          <w:sz w:val="22"/>
          <w:szCs w:val="22"/>
        </w:rPr>
        <w:t xml:space="preserve"> under the provisions of the </w:t>
      </w:r>
      <w:r w:rsidR="00161EF4" w:rsidRPr="0036105C">
        <w:rPr>
          <w:rFonts w:ascii="Arial" w:hAnsi="Arial" w:cs="Arial"/>
          <w:sz w:val="22"/>
          <w:szCs w:val="22"/>
        </w:rPr>
        <w:t xml:space="preserve">Public Bodies (Admission to Meetings) Act 1960 to exclude the Press and the Public for the following item </w:t>
      </w:r>
      <w:r w:rsidR="001731ED">
        <w:rPr>
          <w:rFonts w:ascii="Arial" w:hAnsi="Arial" w:cs="Arial"/>
          <w:sz w:val="22"/>
          <w:szCs w:val="22"/>
        </w:rPr>
        <w:t>as</w:t>
      </w:r>
      <w:r w:rsidR="00161EF4" w:rsidRPr="0036105C">
        <w:rPr>
          <w:rFonts w:ascii="Arial" w:hAnsi="Arial" w:cs="Arial"/>
          <w:sz w:val="22"/>
          <w:szCs w:val="22"/>
        </w:rPr>
        <w:t xml:space="preserve"> it</w:t>
      </w:r>
      <w:r w:rsidR="00161EF4" w:rsidRPr="00B80F9E">
        <w:rPr>
          <w:rFonts w:ascii="Arial" w:hAnsi="Arial" w:cs="Arial"/>
          <w:sz w:val="22"/>
          <w:szCs w:val="22"/>
        </w:rPr>
        <w:t xml:space="preserve"> concerns the terms of engagement of the Clerk to the Council</w:t>
      </w:r>
      <w:r w:rsidR="00C35AA0">
        <w:rPr>
          <w:rFonts w:ascii="Arial" w:hAnsi="Arial" w:cs="Arial"/>
          <w:sz w:val="22"/>
          <w:szCs w:val="22"/>
        </w:rPr>
        <w:t>.</w:t>
      </w:r>
    </w:p>
    <w:p w:rsidR="00A359FD" w:rsidRDefault="00161EF4" w:rsidP="00096E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359FD">
        <w:rPr>
          <w:rFonts w:ascii="Arial" w:hAnsi="Arial" w:cs="Arial"/>
          <w:sz w:val="22"/>
          <w:szCs w:val="22"/>
        </w:rPr>
        <w:t xml:space="preserve">To review the clerk’s salary and </w:t>
      </w:r>
      <w:r w:rsidR="00196C8D" w:rsidRPr="00A359FD">
        <w:rPr>
          <w:rFonts w:ascii="Arial" w:hAnsi="Arial" w:cs="Arial"/>
          <w:sz w:val="22"/>
          <w:szCs w:val="22"/>
        </w:rPr>
        <w:t>remunerations</w:t>
      </w:r>
      <w:r w:rsidRPr="00A359FD">
        <w:rPr>
          <w:rFonts w:ascii="Arial" w:hAnsi="Arial" w:cs="Arial"/>
          <w:sz w:val="22"/>
          <w:szCs w:val="22"/>
        </w:rPr>
        <w:t xml:space="preserve"> </w:t>
      </w:r>
    </w:p>
    <w:p w:rsidR="00FA698D" w:rsidRPr="00A359FD" w:rsidRDefault="00FA698D" w:rsidP="00096E64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A359FD">
        <w:rPr>
          <w:rFonts w:ascii="Arial" w:hAnsi="Arial" w:cs="Arial"/>
          <w:sz w:val="22"/>
          <w:szCs w:val="22"/>
        </w:rPr>
        <w:t xml:space="preserve"> Date of next meeting</w:t>
      </w:r>
    </w:p>
    <w:sectPr w:rsidR="00FA698D" w:rsidRPr="00A359FD">
      <w:headerReference w:type="default" r:id="rId7"/>
      <w:footerReference w:type="default" r:id="rId8"/>
      <w:pgSz w:w="12234" w:h="15834"/>
      <w:pgMar w:top="963" w:right="1700" w:bottom="566" w:left="1700" w:header="720" w:footer="56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5E" w:rsidRDefault="006B605E">
      <w:r>
        <w:separator/>
      </w:r>
    </w:p>
  </w:endnote>
  <w:endnote w:type="continuationSeparator" w:id="0">
    <w:p w:rsidR="006B605E" w:rsidRDefault="006B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EA" w:rsidRDefault="004C5EE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5E" w:rsidRDefault="006B605E">
      <w:r>
        <w:separator/>
      </w:r>
    </w:p>
  </w:footnote>
  <w:footnote w:type="continuationSeparator" w:id="0">
    <w:p w:rsidR="006B605E" w:rsidRDefault="006B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EEA" w:rsidRPr="008C2F6C" w:rsidRDefault="004C5EEA" w:rsidP="008C2F6C">
    <w:pPr>
      <w:tabs>
        <w:tab w:val="center" w:pos="4320"/>
        <w:tab w:val="left" w:pos="525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  <w:r w:rsidRPr="008C2F6C">
      <w:rPr>
        <w:rFonts w:ascii="Arial" w:hAnsi="Arial" w:cs="Arial"/>
        <w:b/>
        <w:bCs/>
        <w:kern w:val="0"/>
        <w:sz w:val="28"/>
        <w:szCs w:val="28"/>
      </w:rPr>
      <w:t>CAWTHORNE PARISH COUNCIL</w:t>
    </w:r>
    <w:r>
      <w:rPr>
        <w:b/>
        <w:bCs/>
        <w:kern w:val="0"/>
        <w:sz w:val="28"/>
        <w:szCs w:val="28"/>
      </w:rPr>
      <w:t xml:space="preserve">          </w:t>
    </w:r>
    <w:r w:rsidRPr="008C2F6C">
      <w:rPr>
        <w:rFonts w:ascii="Arial" w:hAnsi="Arial" w:cs="Arial"/>
        <w:b/>
        <w:bCs/>
        <w:kern w:val="0"/>
        <w:sz w:val="24"/>
        <w:szCs w:val="24"/>
      </w:rPr>
      <w:t>Chairman:</w:t>
    </w:r>
  </w:p>
  <w:p w:rsidR="004C5EEA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8"/>
        <w:szCs w:val="28"/>
      </w:rPr>
    </w:pPr>
    <w:r>
      <w:rPr>
        <w:rFonts w:ascii="Arial" w:hAnsi="Arial" w:cs="Arial"/>
        <w:b/>
        <w:bCs/>
        <w:kern w:val="0"/>
        <w:sz w:val="28"/>
        <w:szCs w:val="28"/>
      </w:rPr>
      <w:t xml:space="preserve">MUSTARDHILL COTTAGES                  </w:t>
    </w:r>
    <w:r w:rsidRPr="008C2F6C">
      <w:rPr>
        <w:rFonts w:ascii="Arial" w:hAnsi="Arial" w:cs="Arial"/>
        <w:b/>
        <w:bCs/>
        <w:kern w:val="0"/>
        <w:sz w:val="24"/>
        <w:szCs w:val="24"/>
      </w:rPr>
      <w:t xml:space="preserve">Councillor </w:t>
    </w:r>
    <w:r w:rsidR="0074310F">
      <w:rPr>
        <w:rFonts w:ascii="Arial" w:hAnsi="Arial" w:cs="Arial"/>
        <w:b/>
        <w:bCs/>
        <w:kern w:val="0"/>
        <w:sz w:val="24"/>
        <w:szCs w:val="24"/>
      </w:rPr>
      <w:t>D C Hindley</w:t>
    </w:r>
    <w:r w:rsidRPr="008C2F6C">
      <w:rPr>
        <w:rFonts w:ascii="Arial" w:hAnsi="Arial" w:cs="Arial"/>
        <w:b/>
        <w:bCs/>
        <w:kern w:val="0"/>
        <w:sz w:val="24"/>
        <w:szCs w:val="24"/>
      </w:rPr>
      <w:t>.</w:t>
    </w:r>
  </w:p>
  <w:p w:rsidR="004C5EEA" w:rsidRPr="008C2F6C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  <w:r>
      <w:rPr>
        <w:rFonts w:ascii="Arial" w:hAnsi="Arial" w:cs="Arial"/>
        <w:b/>
        <w:bCs/>
        <w:kern w:val="0"/>
        <w:sz w:val="28"/>
        <w:szCs w:val="28"/>
      </w:rPr>
      <w:t>349 BARNSLEY ROAD</w:t>
    </w:r>
    <w:r>
      <w:rPr>
        <w:b/>
        <w:bCs/>
        <w:kern w:val="0"/>
        <w:sz w:val="22"/>
        <w:szCs w:val="22"/>
      </w:rPr>
      <w:t xml:space="preserve">                                     </w:t>
    </w:r>
  </w:p>
  <w:p w:rsidR="004C5EEA" w:rsidRDefault="004C5EEA">
    <w:pPr>
      <w:tabs>
        <w:tab w:val="center" w:pos="4320"/>
        <w:tab w:val="right" w:pos="8640"/>
      </w:tabs>
      <w:rPr>
        <w:b/>
        <w:bCs/>
        <w:kern w:val="0"/>
        <w:sz w:val="22"/>
        <w:szCs w:val="22"/>
      </w:rPr>
    </w:pPr>
    <w:r w:rsidRPr="008C2F6C">
      <w:rPr>
        <w:rFonts w:ascii="Arial" w:hAnsi="Arial" w:cs="Arial"/>
        <w:b/>
        <w:bCs/>
        <w:kern w:val="0"/>
        <w:sz w:val="28"/>
        <w:szCs w:val="28"/>
      </w:rPr>
      <w:t xml:space="preserve">HOYLANDSWAINE </w:t>
    </w:r>
    <w:r>
      <w:rPr>
        <w:b/>
        <w:bCs/>
        <w:kern w:val="0"/>
        <w:sz w:val="28"/>
        <w:szCs w:val="28"/>
      </w:rPr>
      <w:tab/>
      <w:t xml:space="preserve">                                    </w:t>
    </w:r>
    <w:r w:rsidRPr="008C2F6C">
      <w:rPr>
        <w:rFonts w:ascii="Arial" w:hAnsi="Arial" w:cs="Arial"/>
        <w:b/>
        <w:bCs/>
        <w:kern w:val="0"/>
        <w:sz w:val="24"/>
        <w:szCs w:val="24"/>
      </w:rPr>
      <w:t>Clerk and Finance Officer</w:t>
    </w:r>
    <w:r>
      <w:rPr>
        <w:rFonts w:ascii="Arial" w:hAnsi="Arial" w:cs="Arial"/>
        <w:b/>
        <w:bCs/>
        <w:kern w:val="0"/>
        <w:sz w:val="24"/>
        <w:szCs w:val="24"/>
      </w:rPr>
      <w:t>:</w:t>
    </w:r>
    <w:r>
      <w:rPr>
        <w:b/>
        <w:bCs/>
        <w:kern w:val="0"/>
        <w:sz w:val="28"/>
        <w:szCs w:val="28"/>
      </w:rPr>
      <w:t xml:space="preserve">  </w:t>
    </w:r>
    <w:r w:rsidRPr="008C2F6C">
      <w:rPr>
        <w:rFonts w:ascii="Arial" w:hAnsi="Arial" w:cs="Arial"/>
        <w:b/>
        <w:bCs/>
        <w:kern w:val="0"/>
        <w:sz w:val="28"/>
        <w:szCs w:val="28"/>
      </w:rPr>
      <w:t xml:space="preserve">SHEFFIELD </w:t>
    </w:r>
    <w:r>
      <w:rPr>
        <w:b/>
        <w:bCs/>
        <w:kern w:val="0"/>
        <w:sz w:val="28"/>
        <w:szCs w:val="28"/>
      </w:rPr>
      <w:t xml:space="preserve">                                                  </w:t>
    </w:r>
    <w:r w:rsidRPr="00FB3D03">
      <w:rPr>
        <w:rFonts w:ascii="Arial" w:hAnsi="Arial" w:cs="Arial"/>
        <w:b/>
        <w:bCs/>
        <w:kern w:val="0"/>
        <w:sz w:val="24"/>
        <w:szCs w:val="24"/>
      </w:rPr>
      <w:t>Mrs S. M</w:t>
    </w:r>
    <w:r>
      <w:rPr>
        <w:rFonts w:ascii="Arial" w:hAnsi="Arial" w:cs="Arial"/>
        <w:b/>
        <w:bCs/>
        <w:kern w:val="0"/>
        <w:sz w:val="24"/>
        <w:szCs w:val="24"/>
      </w:rPr>
      <w:t>.</w:t>
    </w:r>
    <w:r w:rsidRPr="00FB3D03">
      <w:rPr>
        <w:rFonts w:ascii="Arial" w:hAnsi="Arial" w:cs="Arial"/>
        <w:b/>
        <w:bCs/>
        <w:kern w:val="0"/>
        <w:sz w:val="24"/>
        <w:szCs w:val="24"/>
      </w:rPr>
      <w:t xml:space="preserve"> Bashforth </w:t>
    </w:r>
    <w:proofErr w:type="gramStart"/>
    <w:r w:rsidRPr="00FB3D03">
      <w:rPr>
        <w:rFonts w:ascii="Arial" w:hAnsi="Arial" w:cs="Arial"/>
        <w:b/>
        <w:bCs/>
        <w:kern w:val="0"/>
        <w:sz w:val="24"/>
        <w:szCs w:val="24"/>
      </w:rPr>
      <w:t>BSc</w:t>
    </w:r>
    <w:r>
      <w:rPr>
        <w:rFonts w:ascii="Arial" w:hAnsi="Arial" w:cs="Arial"/>
        <w:b/>
        <w:bCs/>
        <w:kern w:val="0"/>
        <w:sz w:val="24"/>
        <w:szCs w:val="24"/>
      </w:rPr>
      <w:t>(</w:t>
    </w:r>
    <w:proofErr w:type="gramEnd"/>
    <w:r>
      <w:rPr>
        <w:rFonts w:ascii="Arial" w:hAnsi="Arial" w:cs="Arial"/>
        <w:b/>
        <w:bCs/>
        <w:kern w:val="0"/>
        <w:sz w:val="24"/>
        <w:szCs w:val="24"/>
      </w:rPr>
      <w:t>Hons)</w:t>
    </w:r>
  </w:p>
  <w:p w:rsidR="004C5EEA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  <w:r w:rsidRPr="008C2F6C">
      <w:rPr>
        <w:rFonts w:ascii="Arial" w:hAnsi="Arial" w:cs="Arial"/>
        <w:b/>
        <w:bCs/>
        <w:kern w:val="0"/>
        <w:sz w:val="28"/>
        <w:szCs w:val="28"/>
      </w:rPr>
      <w:t>S36</w:t>
    </w:r>
    <w:r>
      <w:rPr>
        <w:b/>
        <w:bCs/>
        <w:kern w:val="0"/>
        <w:sz w:val="28"/>
        <w:szCs w:val="28"/>
      </w:rPr>
      <w:t xml:space="preserve"> </w:t>
    </w:r>
    <w:r w:rsidRPr="008C2F6C">
      <w:rPr>
        <w:rFonts w:ascii="Arial" w:hAnsi="Arial" w:cs="Arial"/>
        <w:b/>
        <w:bCs/>
        <w:kern w:val="0"/>
        <w:sz w:val="28"/>
        <w:szCs w:val="28"/>
      </w:rPr>
      <w:t>7</w:t>
    </w:r>
    <w:r>
      <w:rPr>
        <w:rFonts w:ascii="Arial" w:hAnsi="Arial" w:cs="Arial"/>
        <w:b/>
        <w:bCs/>
        <w:kern w:val="0"/>
        <w:sz w:val="28"/>
        <w:szCs w:val="28"/>
      </w:rPr>
      <w:t>HD</w:t>
    </w:r>
    <w:r>
      <w:rPr>
        <w:b/>
        <w:bCs/>
        <w:kern w:val="0"/>
        <w:sz w:val="28"/>
        <w:szCs w:val="28"/>
      </w:rPr>
      <w:tab/>
    </w:r>
    <w:r w:rsidRPr="008C2F6C">
      <w:rPr>
        <w:rFonts w:ascii="Arial" w:hAnsi="Arial" w:cs="Arial"/>
        <w:b/>
        <w:bCs/>
        <w:kern w:val="0"/>
        <w:sz w:val="24"/>
        <w:szCs w:val="24"/>
      </w:rPr>
      <w:t xml:space="preserve">                           </w:t>
    </w:r>
    <w:r>
      <w:rPr>
        <w:rFonts w:ascii="Arial" w:hAnsi="Arial" w:cs="Arial"/>
        <w:b/>
        <w:bCs/>
        <w:kern w:val="0"/>
        <w:sz w:val="24"/>
        <w:szCs w:val="24"/>
      </w:rPr>
      <w:t xml:space="preserve">                                  </w:t>
    </w:r>
  </w:p>
  <w:p w:rsidR="004C5EEA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  <w:sz w:val="24"/>
        <w:szCs w:val="24"/>
      </w:rPr>
    </w:pPr>
  </w:p>
  <w:p w:rsidR="004C5EEA" w:rsidRPr="008C2F6C" w:rsidRDefault="004C5EEA">
    <w:pPr>
      <w:tabs>
        <w:tab w:val="center" w:pos="4320"/>
        <w:tab w:val="right" w:pos="8640"/>
      </w:tabs>
      <w:rPr>
        <w:rFonts w:ascii="Arial" w:hAnsi="Arial" w:cs="Arial"/>
        <w:b/>
        <w:bCs/>
        <w:kern w:val="0"/>
      </w:rPr>
    </w:pPr>
    <w:r>
      <w:rPr>
        <w:b/>
        <w:bCs/>
        <w:kern w:val="0"/>
      </w:rPr>
      <w:t xml:space="preserve">                  </w:t>
    </w:r>
    <w:r w:rsidRPr="008C2F6C">
      <w:rPr>
        <w:rFonts w:ascii="Arial" w:hAnsi="Arial" w:cs="Arial"/>
        <w:b/>
        <w:bCs/>
        <w:kern w:val="0"/>
      </w:rPr>
      <w:t xml:space="preserve">Telephone: 01226 765569; </w:t>
    </w:r>
    <w:r>
      <w:rPr>
        <w:rFonts w:ascii="Arial" w:hAnsi="Arial" w:cs="Arial"/>
        <w:b/>
        <w:bCs/>
        <w:kern w:val="0"/>
      </w:rPr>
      <w:t xml:space="preserve">     </w:t>
    </w:r>
    <w:r w:rsidRPr="008C2F6C">
      <w:rPr>
        <w:rFonts w:ascii="Arial" w:hAnsi="Arial" w:cs="Arial"/>
        <w:b/>
        <w:bCs/>
        <w:kern w:val="0"/>
      </w:rPr>
      <w:t xml:space="preserve">e mail: </w:t>
    </w:r>
    <w:hyperlink r:id="rId1" w:history="1">
      <w:r w:rsidRPr="008C2F6C">
        <w:rPr>
          <w:rFonts w:ascii="Arial" w:hAnsi="Arial" w:cs="Arial"/>
          <w:b/>
          <w:bCs/>
          <w:color w:val="0000FF"/>
          <w:kern w:val="0"/>
          <w:u w:val="single"/>
        </w:rPr>
        <w:t>cawthorneparishclerk@msn.com</w:t>
      </w:r>
    </w:hyperlink>
  </w:p>
  <w:p w:rsidR="004C5EEA" w:rsidRDefault="004C5EEA">
    <w:pPr>
      <w:tabs>
        <w:tab w:val="center" w:pos="4320"/>
        <w:tab w:val="right" w:pos="8640"/>
      </w:tabs>
      <w:rPr>
        <w:rFonts w:ascii="Palatino Linotype" w:hAnsi="Palatino Linotype" w:cs="Palatino Linotype"/>
        <w:b/>
        <w:bCs/>
        <w:kern w:val="0"/>
      </w:rPr>
    </w:pPr>
    <w:r>
      <w:rPr>
        <w:b/>
        <w:bCs/>
        <w:kern w:val="0"/>
      </w:rPr>
      <w:t xml:space="preserve">          </w:t>
    </w:r>
    <w:r>
      <w:rPr>
        <w:b/>
        <w:bCs/>
        <w:kern w:val="0"/>
      </w:rPr>
      <w:tab/>
    </w:r>
  </w:p>
  <w:p w:rsidR="004C5EEA" w:rsidRDefault="004C5EEA">
    <w:pPr>
      <w:tabs>
        <w:tab w:val="center" w:pos="4320"/>
        <w:tab w:val="right" w:pos="8640"/>
      </w:tabs>
      <w:rPr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=======================================================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B2C7A"/>
    <w:multiLevelType w:val="hybridMultilevel"/>
    <w:tmpl w:val="806419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C8DE64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Palatino Linotype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BAA73EB"/>
    <w:multiLevelType w:val="hybridMultilevel"/>
    <w:tmpl w:val="B5EA45F6"/>
    <w:lvl w:ilvl="0" w:tplc="54C8DE6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Palatino Linotype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8C2F6C"/>
    <w:rsid w:val="0002169D"/>
    <w:rsid w:val="000347EC"/>
    <w:rsid w:val="0010156E"/>
    <w:rsid w:val="00110411"/>
    <w:rsid w:val="00156F82"/>
    <w:rsid w:val="00161EF4"/>
    <w:rsid w:val="001731ED"/>
    <w:rsid w:val="00177759"/>
    <w:rsid w:val="00196C8D"/>
    <w:rsid w:val="001B2726"/>
    <w:rsid w:val="001F6483"/>
    <w:rsid w:val="00263A03"/>
    <w:rsid w:val="00305ACC"/>
    <w:rsid w:val="00337F07"/>
    <w:rsid w:val="0036105C"/>
    <w:rsid w:val="00374313"/>
    <w:rsid w:val="00415DAB"/>
    <w:rsid w:val="0045087C"/>
    <w:rsid w:val="004C5EEA"/>
    <w:rsid w:val="004D277A"/>
    <w:rsid w:val="004D47CE"/>
    <w:rsid w:val="004E776B"/>
    <w:rsid w:val="00601ACA"/>
    <w:rsid w:val="006046F2"/>
    <w:rsid w:val="006540E5"/>
    <w:rsid w:val="006572AE"/>
    <w:rsid w:val="006854E3"/>
    <w:rsid w:val="006B2273"/>
    <w:rsid w:val="006B605E"/>
    <w:rsid w:val="006C0EC7"/>
    <w:rsid w:val="00704634"/>
    <w:rsid w:val="00712CEA"/>
    <w:rsid w:val="0074310F"/>
    <w:rsid w:val="00746DD7"/>
    <w:rsid w:val="007C112A"/>
    <w:rsid w:val="007E64D2"/>
    <w:rsid w:val="00834E14"/>
    <w:rsid w:val="008C2F6C"/>
    <w:rsid w:val="00917748"/>
    <w:rsid w:val="00934019"/>
    <w:rsid w:val="009B21BE"/>
    <w:rsid w:val="009B4C9E"/>
    <w:rsid w:val="009E1F93"/>
    <w:rsid w:val="009F404A"/>
    <w:rsid w:val="00A0185A"/>
    <w:rsid w:val="00A1717C"/>
    <w:rsid w:val="00A359FD"/>
    <w:rsid w:val="00A627C7"/>
    <w:rsid w:val="00AA6501"/>
    <w:rsid w:val="00B0540D"/>
    <w:rsid w:val="00B80F9E"/>
    <w:rsid w:val="00B864C6"/>
    <w:rsid w:val="00C33816"/>
    <w:rsid w:val="00C35AA0"/>
    <w:rsid w:val="00C558DA"/>
    <w:rsid w:val="00CD7F16"/>
    <w:rsid w:val="00D4585E"/>
    <w:rsid w:val="00D62413"/>
    <w:rsid w:val="00DC230B"/>
    <w:rsid w:val="00E108CE"/>
    <w:rsid w:val="00E43199"/>
    <w:rsid w:val="00E43A35"/>
    <w:rsid w:val="00E524B8"/>
    <w:rsid w:val="00EA7DF4"/>
    <w:rsid w:val="00EC16E2"/>
    <w:rsid w:val="00F67DF3"/>
    <w:rsid w:val="00F9378A"/>
    <w:rsid w:val="00FA587B"/>
    <w:rsid w:val="00FA698D"/>
    <w:rsid w:val="00FB3D03"/>
    <w:rsid w:val="00FF3AD5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FCDC5016-CB36-4DCA-8B07-8196E2EB9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2F6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C2F6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wthorneparishclerk@tiscali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Yours Sincerely,</vt:lpstr>
    </vt:vector>
  </TitlesOfParts>
  <Company>Cawthorne Parish Council</Company>
  <LinksUpToDate>false</LinksUpToDate>
  <CharactersWithSpaces>1340</CharactersWithSpaces>
  <SharedDoc>false</SharedDoc>
  <HLinks>
    <vt:vector size="6" baseType="variant">
      <vt:variant>
        <vt:i4>6619136</vt:i4>
      </vt:variant>
      <vt:variant>
        <vt:i4>0</vt:i4>
      </vt:variant>
      <vt:variant>
        <vt:i4>0</vt:i4>
      </vt:variant>
      <vt:variant>
        <vt:i4>5</vt:i4>
      </vt:variant>
      <vt:variant>
        <vt:lpwstr>mailto:cawthorneparishclerk@tiscali.co.uk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Yours Sincerely,</dc:title>
  <dc:subject/>
  <dc:creator>Mr. Johnston</dc:creator>
  <cp:keywords/>
  <dc:description/>
  <cp:lastModifiedBy>Sheila Bashforth</cp:lastModifiedBy>
  <cp:revision>3</cp:revision>
  <cp:lastPrinted>2018-12-04T15:39:00Z</cp:lastPrinted>
  <dcterms:created xsi:type="dcterms:W3CDTF">2018-12-04T15:42:00Z</dcterms:created>
  <dcterms:modified xsi:type="dcterms:W3CDTF">2018-12-04T15:42:00Z</dcterms:modified>
</cp:coreProperties>
</file>