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cs="Arial"/>
          <w:sz w:val="28"/>
          <w:szCs w:val="28"/>
        </w:rPr>
      </w:pPr>
      <w:r>
        <w:rPr>
          <w:rFonts w:cs="Arial"/>
          <w:sz w:val="28"/>
          <w:szCs w:val="28"/>
        </w:rPr>
        <w:t>You are respectfully summoned to a Meeting</w:t>
      </w:r>
      <w:r w:rsidR="00144DE9">
        <w:rPr>
          <w:rFonts w:cs="Arial"/>
          <w:sz w:val="28"/>
          <w:szCs w:val="28"/>
        </w:rPr>
        <w:t xml:space="preserve"> of Cawthorne Parish Council to be held on </w:t>
      </w:r>
      <w:r w:rsidR="00144DE9">
        <w:rPr>
          <w:rFonts w:cs="Arial"/>
          <w:b/>
          <w:bCs/>
          <w:sz w:val="28"/>
          <w:szCs w:val="28"/>
        </w:rPr>
        <w:t xml:space="preserve">Thursday </w:t>
      </w:r>
      <w:r w:rsidR="000C3703">
        <w:rPr>
          <w:rFonts w:cs="Arial"/>
          <w:b/>
          <w:bCs/>
          <w:sz w:val="28"/>
          <w:szCs w:val="28"/>
        </w:rPr>
        <w:t>2</w:t>
      </w:r>
      <w:r w:rsidR="000C3703" w:rsidRPr="000C3703">
        <w:rPr>
          <w:rFonts w:cs="Arial"/>
          <w:b/>
          <w:bCs/>
          <w:sz w:val="28"/>
          <w:szCs w:val="28"/>
          <w:vertAlign w:val="superscript"/>
        </w:rPr>
        <w:t>nd</w:t>
      </w:r>
      <w:r w:rsidR="000C3703">
        <w:rPr>
          <w:rFonts w:cs="Arial"/>
          <w:b/>
          <w:bCs/>
          <w:sz w:val="28"/>
          <w:szCs w:val="28"/>
        </w:rPr>
        <w:t xml:space="preserve"> February</w:t>
      </w:r>
      <w:r w:rsidR="0066644D">
        <w:rPr>
          <w:rFonts w:cs="Arial"/>
          <w:b/>
          <w:bCs/>
          <w:sz w:val="28"/>
          <w:szCs w:val="28"/>
        </w:rPr>
        <w:t xml:space="preserve"> 2017</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2D18AC">
        <w:rPr>
          <w:rFonts w:cs="Arial"/>
          <w:b/>
        </w:rPr>
        <w:t>5</w:t>
      </w:r>
      <w:r w:rsidR="002D18AC" w:rsidRPr="002D18AC">
        <w:rPr>
          <w:rFonts w:cs="Arial"/>
          <w:b/>
          <w:vertAlign w:val="superscript"/>
        </w:rPr>
        <w:t>th</w:t>
      </w:r>
      <w:r w:rsidR="002D18AC">
        <w:rPr>
          <w:rFonts w:cs="Arial"/>
          <w:b/>
        </w:rPr>
        <w:t xml:space="preserve"> January 2017</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0B0C8F" w:rsidRDefault="000B0C8F" w:rsidP="000B0C8F">
      <w:pPr>
        <w:rPr>
          <w:rFonts w:cs="Arial"/>
          <w:b/>
        </w:rPr>
      </w:pPr>
    </w:p>
    <w:p w:rsidR="00D442C1" w:rsidRDefault="00D442C1" w:rsidP="00271E68">
      <w:pPr>
        <w:numPr>
          <w:ilvl w:val="0"/>
          <w:numId w:val="1"/>
        </w:numPr>
        <w:rPr>
          <w:rFonts w:cs="Arial"/>
          <w:b/>
        </w:rPr>
      </w:pPr>
      <w:r>
        <w:rPr>
          <w:rFonts w:cs="Arial"/>
          <w:b/>
        </w:rPr>
        <w:t xml:space="preserve">To receive </w:t>
      </w:r>
      <w:r w:rsidR="00445F4A">
        <w:rPr>
          <w:rFonts w:cs="Arial"/>
          <w:b/>
        </w:rPr>
        <w:t>an update on</w:t>
      </w:r>
      <w:r>
        <w:rPr>
          <w:rFonts w:cs="Arial"/>
          <w:b/>
        </w:rPr>
        <w:t xml:space="preserve"> the new website</w:t>
      </w:r>
      <w:r w:rsidR="008B592E">
        <w:rPr>
          <w:rFonts w:cs="Arial"/>
          <w:b/>
        </w:rPr>
        <w:t>.</w:t>
      </w:r>
    </w:p>
    <w:p w:rsidR="006D3431" w:rsidRDefault="006D3431" w:rsidP="006D3431">
      <w:pPr>
        <w:rPr>
          <w:rFonts w:cs="Arial"/>
          <w:b/>
        </w:rPr>
      </w:pPr>
    </w:p>
    <w:p w:rsidR="006D3431" w:rsidRDefault="006D3431" w:rsidP="00271E68">
      <w:pPr>
        <w:numPr>
          <w:ilvl w:val="0"/>
          <w:numId w:val="1"/>
        </w:numPr>
        <w:rPr>
          <w:rFonts w:cs="Arial"/>
          <w:b/>
        </w:rPr>
      </w:pPr>
      <w:r>
        <w:rPr>
          <w:rFonts w:cs="Arial"/>
          <w:b/>
        </w:rPr>
        <w:t>To receive an update on work in the cemetery</w:t>
      </w:r>
    </w:p>
    <w:p w:rsidR="00271E68" w:rsidRPr="00271E68" w:rsidRDefault="00271E68" w:rsidP="00271E68">
      <w:pPr>
        <w:rPr>
          <w:rFonts w:cs="Arial"/>
          <w:b/>
        </w:rPr>
      </w:pPr>
    </w:p>
    <w:p w:rsidR="00F34F5E" w:rsidRDefault="00271E68" w:rsidP="00F34F5E">
      <w:pPr>
        <w:numPr>
          <w:ilvl w:val="0"/>
          <w:numId w:val="1"/>
        </w:numPr>
        <w:rPr>
          <w:rFonts w:cs="Arial"/>
        </w:rPr>
      </w:pPr>
      <w:r>
        <w:rPr>
          <w:rFonts w:cs="Arial"/>
          <w:b/>
        </w:rPr>
        <w:t xml:space="preserve">To </w:t>
      </w:r>
      <w:r w:rsidR="00445F4A">
        <w:rPr>
          <w:rFonts w:cs="Arial"/>
          <w:b/>
        </w:rPr>
        <w:t>discuss next step in</w:t>
      </w:r>
      <w:r w:rsidR="000B0C8F">
        <w:rPr>
          <w:rFonts w:cs="Arial"/>
          <w:b/>
        </w:rPr>
        <w:t xml:space="preserve"> </w:t>
      </w:r>
      <w:r w:rsidR="008B592E">
        <w:rPr>
          <w:rFonts w:cs="Arial"/>
          <w:b/>
        </w:rPr>
        <w:t>developing a Neighbourhood Pla</w:t>
      </w:r>
      <w:r w:rsidR="0026549C">
        <w:rPr>
          <w:rFonts w:cs="Arial"/>
          <w:b/>
        </w:rPr>
        <w:t xml:space="preserve">n </w:t>
      </w:r>
      <w:r w:rsidR="0026549C" w:rsidRPr="0026549C">
        <w:rPr>
          <w:rFonts w:cs="Arial"/>
        </w:rPr>
        <w:t xml:space="preserve">and in particular the </w:t>
      </w:r>
      <w:r w:rsidR="002D18AC">
        <w:rPr>
          <w:rFonts w:cs="Arial"/>
        </w:rPr>
        <w:t xml:space="preserve">results of the </w:t>
      </w:r>
      <w:r w:rsidR="0026549C" w:rsidRPr="0026549C">
        <w:rPr>
          <w:rFonts w:cs="Arial"/>
        </w:rPr>
        <w:t>open meeting</w:t>
      </w:r>
      <w:r w:rsidR="0026549C">
        <w:rPr>
          <w:rFonts w:cs="Arial"/>
        </w:rPr>
        <w:t>.</w:t>
      </w:r>
    </w:p>
    <w:p w:rsidR="00F34F5E" w:rsidRPr="00F34F5E" w:rsidRDefault="00F34F5E" w:rsidP="00F34F5E">
      <w:pPr>
        <w:rPr>
          <w:rFonts w:cs="Arial"/>
        </w:rPr>
      </w:pPr>
    </w:p>
    <w:p w:rsidR="00F34F5E" w:rsidRDefault="00F34F5E" w:rsidP="00F34F5E">
      <w:pPr>
        <w:numPr>
          <w:ilvl w:val="0"/>
          <w:numId w:val="1"/>
        </w:numPr>
        <w:rPr>
          <w:rFonts w:cs="Arial"/>
        </w:rPr>
      </w:pPr>
      <w:r>
        <w:rPr>
          <w:rFonts w:cs="Arial"/>
          <w:b/>
        </w:rPr>
        <w:lastRenderedPageBreak/>
        <w:t xml:space="preserve">To review the Parish Council’s </w:t>
      </w:r>
      <w:r w:rsidR="00D84BF0">
        <w:rPr>
          <w:rFonts w:cs="Arial"/>
          <w:b/>
        </w:rPr>
        <w:t>Code of Conduct</w:t>
      </w:r>
    </w:p>
    <w:p w:rsidR="00F34F5E" w:rsidRPr="00F34F5E" w:rsidRDefault="00F34F5E" w:rsidP="00F34F5E">
      <w:pPr>
        <w:rPr>
          <w:rFonts w:cs="Arial"/>
        </w:rPr>
      </w:pPr>
    </w:p>
    <w:p w:rsidR="00F34F5E" w:rsidRPr="00F34F5E" w:rsidRDefault="00F34F5E" w:rsidP="00144DE9">
      <w:pPr>
        <w:numPr>
          <w:ilvl w:val="0"/>
          <w:numId w:val="1"/>
        </w:numPr>
        <w:rPr>
          <w:rFonts w:cs="Arial"/>
        </w:rPr>
      </w:pPr>
      <w:r>
        <w:rPr>
          <w:rFonts w:cs="Arial"/>
          <w:b/>
        </w:rPr>
        <w:t>To review the Gazebo Hire policy</w:t>
      </w:r>
    </w:p>
    <w:p w:rsidR="00F34F5E" w:rsidRDefault="00F34F5E" w:rsidP="00F34F5E">
      <w:pPr>
        <w:rPr>
          <w:rFonts w:cs="Arial"/>
        </w:rPr>
      </w:pPr>
    </w:p>
    <w:p w:rsidR="0039578C" w:rsidRDefault="0039578C" w:rsidP="0039578C">
      <w:pPr>
        <w:numPr>
          <w:ilvl w:val="0"/>
          <w:numId w:val="1"/>
        </w:numPr>
        <w:rPr>
          <w:rFonts w:cs="Arial"/>
        </w:rPr>
      </w:pPr>
      <w:r>
        <w:rPr>
          <w:rFonts w:cs="Arial"/>
          <w:b/>
        </w:rPr>
        <w:t>To consider increasing the grant to the Parents’ Association towards the cost of refurbishing the Peace Garden in the school.</w:t>
      </w:r>
    </w:p>
    <w:p w:rsidR="0039578C" w:rsidRPr="0039578C" w:rsidRDefault="0039578C" w:rsidP="0039578C">
      <w:pPr>
        <w:rPr>
          <w:rFonts w:cs="Arial"/>
        </w:rPr>
      </w:pPr>
    </w:p>
    <w:p w:rsidR="0039578C" w:rsidRPr="00D035EA" w:rsidRDefault="0039578C" w:rsidP="00144DE9">
      <w:pPr>
        <w:numPr>
          <w:ilvl w:val="0"/>
          <w:numId w:val="1"/>
        </w:numPr>
        <w:rPr>
          <w:rFonts w:cs="Arial"/>
        </w:rPr>
      </w:pPr>
      <w:r>
        <w:rPr>
          <w:rFonts w:cs="Arial"/>
          <w:b/>
        </w:rPr>
        <w:t>To approve further expenditure on the new website</w:t>
      </w:r>
    </w:p>
    <w:p w:rsidR="00D035EA" w:rsidRPr="00907425" w:rsidRDefault="00D035EA" w:rsidP="00D035EA">
      <w:pPr>
        <w:rPr>
          <w:rFonts w:cs="Arial"/>
        </w:rPr>
      </w:pPr>
    </w:p>
    <w:p w:rsidR="00907425" w:rsidRDefault="00907425" w:rsidP="00144DE9">
      <w:pPr>
        <w:numPr>
          <w:ilvl w:val="0"/>
          <w:numId w:val="1"/>
        </w:numPr>
        <w:rPr>
          <w:rFonts w:cs="Arial"/>
        </w:rPr>
      </w:pPr>
      <w:r>
        <w:rPr>
          <w:rFonts w:cs="Arial"/>
          <w:b/>
        </w:rPr>
        <w:t xml:space="preserve">To </w:t>
      </w:r>
      <w:r w:rsidR="00C97C1C">
        <w:rPr>
          <w:rFonts w:cs="Arial"/>
          <w:b/>
        </w:rPr>
        <w:t>approve</w:t>
      </w:r>
      <w:r>
        <w:rPr>
          <w:rFonts w:cs="Arial"/>
          <w:b/>
        </w:rPr>
        <w:t>r payment of grant awarded to the football club into account in name of R Bradbury and D Barron</w:t>
      </w:r>
    </w:p>
    <w:p w:rsidR="006D3431" w:rsidRDefault="006D3431" w:rsidP="006D3431">
      <w:pPr>
        <w:rPr>
          <w:rFonts w:cs="Arial"/>
          <w:b/>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r w:rsidR="004B7702">
        <w:rPr>
          <w:rFonts w:cs="Arial"/>
          <w:b/>
        </w:rPr>
        <w:t>.</w:t>
      </w:r>
    </w:p>
    <w:p w:rsidR="00DC701C" w:rsidRDefault="00DC701C" w:rsidP="00DC701C">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w:t>
      </w:r>
      <w:r w:rsidR="00FC52D2">
        <w:rPr>
          <w:rFonts w:cs="Arial"/>
          <w:b/>
        </w:rPr>
        <w:t xml:space="preserve"> the following planning applications and</w:t>
      </w:r>
      <w:bookmarkStart w:id="0" w:name="_GoBack"/>
      <w:bookmarkEnd w:id="0"/>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2D18AC" w:rsidRDefault="002D18AC" w:rsidP="002D18AC">
      <w:pPr>
        <w:ind w:left="660"/>
        <w:rPr>
          <w:rFonts w:cs="Arial"/>
        </w:rPr>
      </w:pPr>
      <w:r>
        <w:rPr>
          <w:rFonts w:cs="Arial"/>
        </w:rPr>
        <w:t>2017/0034</w:t>
      </w:r>
    </w:p>
    <w:p w:rsidR="002D18AC" w:rsidRDefault="002D18AC" w:rsidP="002D18AC">
      <w:pPr>
        <w:ind w:left="660"/>
        <w:rPr>
          <w:rFonts w:cs="Arial"/>
        </w:rPr>
      </w:pPr>
      <w:r>
        <w:rPr>
          <w:rFonts w:cs="Arial"/>
        </w:rPr>
        <w:t>Erection of single storey rear extension with a rear ward projection of 4m height to eaves of 3m and a maximum height of 4m.</w:t>
      </w:r>
    </w:p>
    <w:p w:rsidR="002D18AC" w:rsidRDefault="002D18AC" w:rsidP="002D18AC">
      <w:pPr>
        <w:ind w:left="660"/>
        <w:rPr>
          <w:rFonts w:cs="Arial"/>
        </w:rPr>
      </w:pPr>
      <w:r>
        <w:rPr>
          <w:rFonts w:cs="Arial"/>
        </w:rPr>
        <w:t>Thistle Bank, 15 Stanhope Meadows, Cawthorne S75 4GQ</w:t>
      </w:r>
    </w:p>
    <w:p w:rsidR="002526E3" w:rsidRDefault="002526E3" w:rsidP="002526E3">
      <w:pPr>
        <w:rPr>
          <w:rFonts w:cs="Arial"/>
          <w:b/>
        </w:rPr>
      </w:pPr>
    </w:p>
    <w:p w:rsidR="002526E3" w:rsidRDefault="002526E3" w:rsidP="00144DE9">
      <w:pPr>
        <w:numPr>
          <w:ilvl w:val="0"/>
          <w:numId w:val="1"/>
        </w:numPr>
        <w:rPr>
          <w:rFonts w:cs="Arial"/>
          <w:b/>
        </w:rPr>
      </w:pPr>
      <w:r>
        <w:rPr>
          <w:rFonts w:cs="Arial"/>
          <w:b/>
        </w:rPr>
        <w:t>Any urgent business which does not require a resolution or decision</w:t>
      </w:r>
    </w:p>
    <w:p w:rsidR="004E5608" w:rsidRDefault="004E5608" w:rsidP="004E5608">
      <w:pPr>
        <w:rPr>
          <w:rFonts w:cs="Arial"/>
          <w:b/>
        </w:rPr>
      </w:pPr>
    </w:p>
    <w:p w:rsidR="005408F8" w:rsidRDefault="00144DE9" w:rsidP="00801068">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445F4A">
        <w:rPr>
          <w:rFonts w:cs="Arial"/>
          <w:b/>
        </w:rPr>
        <w:t>2</w:t>
      </w:r>
      <w:r w:rsidR="00445F4A" w:rsidRPr="00445F4A">
        <w:rPr>
          <w:rFonts w:cs="Arial"/>
          <w:b/>
          <w:vertAlign w:val="superscript"/>
        </w:rPr>
        <w:t>nd</w:t>
      </w:r>
      <w:r w:rsidR="00445F4A">
        <w:rPr>
          <w:rFonts w:cs="Arial"/>
          <w:b/>
        </w:rPr>
        <w:t xml:space="preserve"> </w:t>
      </w:r>
      <w:r w:rsidR="002D18AC">
        <w:rPr>
          <w:rFonts w:cs="Arial"/>
          <w:b/>
        </w:rPr>
        <w:t>March</w:t>
      </w:r>
      <w:r w:rsidR="001B1A19">
        <w:rPr>
          <w:rFonts w:cs="Arial"/>
          <w:b/>
        </w:rPr>
        <w:t xml:space="preserve"> 201</w:t>
      </w:r>
      <w:r w:rsidR="00182085">
        <w:rPr>
          <w:rFonts w:cs="Arial"/>
          <w:b/>
        </w:rPr>
        <w:t>7</w:t>
      </w:r>
      <w:r w:rsidR="004B7702">
        <w:rPr>
          <w:rFonts w:cs="Arial"/>
          <w:b/>
        </w:rPr>
        <w:t>.</w:t>
      </w:r>
    </w:p>
    <w:p w:rsidR="00A777CD" w:rsidRDefault="00A777CD" w:rsidP="00B42EBB">
      <w:pPr>
        <w:rPr>
          <w:rFonts w:cs="Arial"/>
          <w:b/>
        </w:rPr>
      </w:pPr>
    </w:p>
    <w:p w:rsidR="00583F1E" w:rsidRDefault="00583F1E">
      <w:pPr>
        <w:spacing w:after="160" w:line="259" w:lineRule="auto"/>
        <w:rPr>
          <w:rFonts w:cs="Arial"/>
          <w:b/>
        </w:rPr>
      </w:pPr>
      <w:r>
        <w:rPr>
          <w:rFonts w:cs="Arial"/>
          <w:b/>
        </w:rPr>
        <w:br w:type="page"/>
      </w:r>
    </w:p>
    <w:p w:rsidR="00583F1E" w:rsidRDefault="00583F1E"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D035EA">
        <w:rPr>
          <w:rFonts w:cs="Arial"/>
          <w:b/>
        </w:rPr>
        <w:t>2</w:t>
      </w:r>
      <w:r w:rsidR="00D035EA" w:rsidRPr="00D035EA">
        <w:rPr>
          <w:rFonts w:cs="Arial"/>
          <w:b/>
          <w:vertAlign w:val="superscript"/>
        </w:rPr>
        <w:t>nd</w:t>
      </w:r>
      <w:r w:rsidR="00D035EA">
        <w:rPr>
          <w:rFonts w:cs="Arial"/>
          <w:b/>
        </w:rPr>
        <w:t xml:space="preserve"> February</w:t>
      </w:r>
      <w:r w:rsidR="00445F4A">
        <w:rPr>
          <w:rFonts w:cs="Arial"/>
          <w:b/>
        </w:rPr>
        <w:t xml:space="preserve"> 2017</w:t>
      </w:r>
    </w:p>
    <w:p w:rsidR="004353A4" w:rsidRDefault="004353A4" w:rsidP="004353A4">
      <w:pPr>
        <w:rPr>
          <w:rFonts w:cs="Arial"/>
          <w:b/>
        </w:rPr>
      </w:pPr>
      <w:r>
        <w:rPr>
          <w:rFonts w:cs="Arial"/>
          <w:b/>
        </w:rPr>
        <w:t>Appendix - Financ</w:t>
      </w:r>
      <w:r w:rsidR="006E5C65">
        <w:rPr>
          <w:rFonts w:cs="Arial"/>
          <w:b/>
        </w:rPr>
        <w:t>e</w:t>
      </w:r>
    </w:p>
    <w:p w:rsidR="006E5C65" w:rsidRDefault="006D7473" w:rsidP="004353A4">
      <w:pPr>
        <w:rPr>
          <w:rFonts w:cs="Arial"/>
        </w:rPr>
      </w:pPr>
      <w:r w:rsidRPr="006D7473">
        <w:rPr>
          <w:rFonts w:cs="Arial"/>
        </w:rPr>
        <w:t>Receipts and Payments to date</w:t>
      </w:r>
    </w:p>
    <w:p w:rsidR="006D7473" w:rsidRPr="006D7473" w:rsidRDefault="006D7473" w:rsidP="004353A4">
      <w:pPr>
        <w:rPr>
          <w:rFonts w:cs="Arial"/>
        </w:rPr>
      </w:pPr>
    </w:p>
    <w:p w:rsidR="004353A4" w:rsidRPr="004353A4" w:rsidRDefault="004353A4" w:rsidP="004353A4">
      <w:pPr>
        <w:rPr>
          <w:rFonts w:cs="Arial"/>
          <w:b/>
        </w:rPr>
      </w:pPr>
      <w:r w:rsidRPr="004353A4">
        <w:rPr>
          <w:rFonts w:cs="Arial"/>
          <w:b/>
        </w:rPr>
        <w:t>Receipts</w:t>
      </w:r>
    </w:p>
    <w:p w:rsidR="00174541" w:rsidRDefault="00D035EA" w:rsidP="004353A4">
      <w:pPr>
        <w:rPr>
          <w:rFonts w:cs="Arial"/>
        </w:rPr>
      </w:pPr>
      <w:r>
        <w:rPr>
          <w:rFonts w:cs="Arial"/>
        </w:rPr>
        <w:t>None</w:t>
      </w:r>
    </w:p>
    <w:p w:rsidR="004C1F67" w:rsidRDefault="004C1F67"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969"/>
        <w:gridCol w:w="2268"/>
      </w:tblGrid>
      <w:tr w:rsidR="0025323A" w:rsidTr="00D035EA">
        <w:tc>
          <w:tcPr>
            <w:tcW w:w="2972" w:type="dxa"/>
          </w:tcPr>
          <w:p w:rsidR="0025323A" w:rsidRDefault="00884D67" w:rsidP="004353A4">
            <w:pPr>
              <w:rPr>
                <w:rFonts w:cs="Arial"/>
              </w:rPr>
            </w:pPr>
            <w:r>
              <w:rPr>
                <w:rFonts w:cs="Arial"/>
              </w:rPr>
              <w:t>S M Bashforth</w:t>
            </w:r>
          </w:p>
        </w:tc>
        <w:tc>
          <w:tcPr>
            <w:tcW w:w="3969" w:type="dxa"/>
          </w:tcPr>
          <w:p w:rsidR="0025323A" w:rsidRDefault="00924ACA" w:rsidP="00D035EA">
            <w:pPr>
              <w:rPr>
                <w:rFonts w:cs="Arial"/>
              </w:rPr>
            </w:pPr>
            <w:r>
              <w:rPr>
                <w:rFonts w:cs="Arial"/>
              </w:rPr>
              <w:t>Salary</w:t>
            </w:r>
            <w:r w:rsidR="009D1AEE">
              <w:rPr>
                <w:rFonts w:cs="Arial"/>
              </w:rPr>
              <w:t xml:space="preserve"> - </w:t>
            </w:r>
            <w:r w:rsidR="00D035EA">
              <w:rPr>
                <w:rFonts w:cs="Arial"/>
              </w:rPr>
              <w:t>January</w:t>
            </w:r>
          </w:p>
        </w:tc>
        <w:tc>
          <w:tcPr>
            <w:tcW w:w="2268" w:type="dxa"/>
          </w:tcPr>
          <w:p w:rsidR="0025323A" w:rsidRDefault="00924ACA" w:rsidP="004353A4">
            <w:pPr>
              <w:rPr>
                <w:rFonts w:cs="Arial"/>
              </w:rPr>
            </w:pPr>
            <w:r>
              <w:rPr>
                <w:rFonts w:cs="Arial"/>
              </w:rPr>
              <w:t>As per agreement</w:t>
            </w:r>
          </w:p>
        </w:tc>
      </w:tr>
      <w:tr w:rsidR="0025323A" w:rsidTr="00D035EA">
        <w:tc>
          <w:tcPr>
            <w:tcW w:w="2972" w:type="dxa"/>
          </w:tcPr>
          <w:p w:rsidR="0025323A" w:rsidRDefault="0025323A" w:rsidP="004353A4">
            <w:pPr>
              <w:rPr>
                <w:rFonts w:cs="Arial"/>
              </w:rPr>
            </w:pPr>
            <w:r>
              <w:rPr>
                <w:rFonts w:cs="Arial"/>
              </w:rPr>
              <w:t>Plusnet</w:t>
            </w:r>
          </w:p>
        </w:tc>
        <w:tc>
          <w:tcPr>
            <w:tcW w:w="3969"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750F0B">
            <w:pPr>
              <w:rPr>
                <w:rFonts w:cs="Arial"/>
              </w:rPr>
            </w:pPr>
            <w:r>
              <w:rPr>
                <w:rFonts w:cs="Arial"/>
              </w:rPr>
              <w:t>£</w:t>
            </w:r>
            <w:r w:rsidR="00750F0B">
              <w:rPr>
                <w:rFonts w:cs="Arial"/>
              </w:rPr>
              <w:t>6</w:t>
            </w:r>
            <w:r>
              <w:rPr>
                <w:rFonts w:cs="Arial"/>
              </w:rPr>
              <w:t>.99</w:t>
            </w:r>
          </w:p>
        </w:tc>
      </w:tr>
      <w:tr w:rsidR="007E037F" w:rsidTr="00D035EA">
        <w:tc>
          <w:tcPr>
            <w:tcW w:w="2972" w:type="dxa"/>
          </w:tcPr>
          <w:p w:rsidR="007E037F" w:rsidRDefault="007E037F" w:rsidP="004353A4">
            <w:pPr>
              <w:rPr>
                <w:rFonts w:cs="Arial"/>
              </w:rPr>
            </w:pPr>
            <w:r>
              <w:rPr>
                <w:rFonts w:cs="Arial"/>
              </w:rPr>
              <w:t>YLCA</w:t>
            </w:r>
          </w:p>
        </w:tc>
        <w:tc>
          <w:tcPr>
            <w:tcW w:w="3969" w:type="dxa"/>
          </w:tcPr>
          <w:p w:rsidR="007E037F" w:rsidRDefault="007E037F" w:rsidP="00B45448">
            <w:pPr>
              <w:rPr>
                <w:rFonts w:cs="Arial"/>
              </w:rPr>
            </w:pPr>
            <w:r>
              <w:rPr>
                <w:rFonts w:cs="Arial"/>
              </w:rPr>
              <w:t>Training</w:t>
            </w:r>
          </w:p>
        </w:tc>
        <w:tc>
          <w:tcPr>
            <w:tcW w:w="2268" w:type="dxa"/>
          </w:tcPr>
          <w:p w:rsidR="007E037F" w:rsidRDefault="007E037F" w:rsidP="00750F0B">
            <w:pPr>
              <w:rPr>
                <w:rFonts w:cs="Arial"/>
              </w:rPr>
            </w:pPr>
            <w:r>
              <w:rPr>
                <w:rFonts w:cs="Arial"/>
              </w:rPr>
              <w:t>£76</w:t>
            </w:r>
          </w:p>
        </w:tc>
      </w:tr>
    </w:tbl>
    <w:p w:rsidR="00750F0B" w:rsidRDefault="00750F0B"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936"/>
        <w:gridCol w:w="2075"/>
      </w:tblGrid>
      <w:tr w:rsidR="00750F0B" w:rsidRPr="00750F0B" w:rsidTr="00D035EA">
        <w:tc>
          <w:tcPr>
            <w:tcW w:w="3005" w:type="dxa"/>
          </w:tcPr>
          <w:p w:rsidR="00750F0B" w:rsidRPr="00750F0B" w:rsidRDefault="007E037F" w:rsidP="00780290">
            <w:pPr>
              <w:rPr>
                <w:rFonts w:cs="Arial"/>
              </w:rPr>
            </w:pPr>
            <w:r>
              <w:rPr>
                <w:rFonts w:cs="Arial"/>
              </w:rPr>
              <w:t>None</w:t>
            </w:r>
            <w:r w:rsidR="00D035EA">
              <w:rPr>
                <w:rFonts w:cs="Arial"/>
              </w:rPr>
              <w:t xml:space="preserve"> </w:t>
            </w:r>
          </w:p>
        </w:tc>
        <w:tc>
          <w:tcPr>
            <w:tcW w:w="3936" w:type="dxa"/>
          </w:tcPr>
          <w:p w:rsidR="00750F0B" w:rsidRPr="00750F0B" w:rsidRDefault="00750F0B" w:rsidP="006E5C65">
            <w:pPr>
              <w:rPr>
                <w:rFonts w:cs="Arial"/>
              </w:rPr>
            </w:pPr>
          </w:p>
        </w:tc>
        <w:tc>
          <w:tcPr>
            <w:tcW w:w="2075" w:type="dxa"/>
          </w:tcPr>
          <w:p w:rsidR="00750F0B" w:rsidRPr="00750F0B" w:rsidRDefault="00750F0B" w:rsidP="006E5C65">
            <w:pPr>
              <w:rPr>
                <w:rFonts w:cs="Arial"/>
              </w:rPr>
            </w:pPr>
          </w:p>
        </w:tc>
      </w:tr>
    </w:tbl>
    <w:p w:rsidR="008B592E" w:rsidRDefault="008B592E" w:rsidP="00865B3E">
      <w:pPr>
        <w:rPr>
          <w:rFonts w:cs="Arial"/>
          <w:b/>
        </w:rPr>
      </w:pPr>
    </w:p>
    <w:p w:rsidR="008B592E" w:rsidRPr="008B592E" w:rsidRDefault="005D3A88" w:rsidP="008B592E">
      <w:pPr>
        <w:rPr>
          <w:rFonts w:cs="Arial"/>
          <w:b/>
        </w:rPr>
      </w:pPr>
      <w:r>
        <w:rPr>
          <w:rFonts w:cs="Arial"/>
          <w:b/>
        </w:rPr>
        <w:t xml:space="preserve">Bank balance at end of </w:t>
      </w:r>
      <w:r w:rsidR="00D035EA">
        <w:rPr>
          <w:rFonts w:cs="Arial"/>
          <w:b/>
        </w:rPr>
        <w:t>December</w:t>
      </w:r>
      <w:r>
        <w:rPr>
          <w:rFonts w:cs="Arial"/>
          <w:b/>
        </w:rPr>
        <w:t xml:space="preserve"> £</w:t>
      </w:r>
      <w:r w:rsidR="007E037F">
        <w:rPr>
          <w:rFonts w:cs="Arial"/>
          <w:b/>
        </w:rPr>
        <w:t>45284.69</w:t>
      </w:r>
    </w:p>
    <w:p w:rsidR="008B592E" w:rsidRDefault="008B592E" w:rsidP="008B592E">
      <w:pPr>
        <w:rPr>
          <w:rFonts w:cs="Arial"/>
          <w:b/>
        </w:rPr>
      </w:pPr>
    </w:p>
    <w:p w:rsidR="005D3A88" w:rsidRDefault="005D3A88" w:rsidP="008B592E">
      <w:pPr>
        <w:rPr>
          <w:rFonts w:cs="Arial"/>
          <w:b/>
        </w:rPr>
      </w:pPr>
    </w:p>
    <w:p w:rsidR="005D3A88" w:rsidRPr="008B592E" w:rsidRDefault="005D3A88" w:rsidP="008B592E">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3E" w:rsidRDefault="00C9693E" w:rsidP="00D51A25">
      <w:r>
        <w:separator/>
      </w:r>
    </w:p>
  </w:endnote>
  <w:endnote w:type="continuationSeparator" w:id="0">
    <w:p w:rsidR="00C9693E" w:rsidRDefault="00C9693E"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40800"/>
      <w:docPartObj>
        <w:docPartGallery w:val="Page Numbers (Bottom of Page)"/>
        <w:docPartUnique/>
      </w:docPartObj>
    </w:sdtPr>
    <w:sdtEndPr>
      <w:rPr>
        <w:noProof/>
      </w:rPr>
    </w:sdtEndPr>
    <w:sdtContent>
      <w:p w:rsidR="00C97C1C" w:rsidRDefault="00C97C1C">
        <w:pPr>
          <w:pStyle w:val="Footer"/>
          <w:jc w:val="right"/>
        </w:pPr>
        <w:r>
          <w:fldChar w:fldCharType="begin"/>
        </w:r>
        <w:r>
          <w:instrText xml:space="preserve"> PAGE   \* MERGEFORMAT </w:instrText>
        </w:r>
        <w:r>
          <w:fldChar w:fldCharType="separate"/>
        </w:r>
        <w:r w:rsidR="00FC52D2">
          <w:rPr>
            <w:noProof/>
          </w:rPr>
          <w:t>3</w:t>
        </w:r>
        <w:r>
          <w:rPr>
            <w:noProof/>
          </w:rPr>
          <w:fldChar w:fldCharType="end"/>
        </w:r>
        <w:r>
          <w:rPr>
            <w:noProof/>
          </w:rPr>
          <w:t>of 3</w:t>
        </w:r>
      </w:p>
    </w:sdtContent>
  </w:sdt>
  <w:p w:rsidR="00C97C1C" w:rsidRDefault="00C9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3E" w:rsidRDefault="00C9693E" w:rsidP="00D51A25">
      <w:r>
        <w:separator/>
      </w:r>
    </w:p>
  </w:footnote>
  <w:footnote w:type="continuationSeparator" w:id="0">
    <w:p w:rsidR="00C9693E" w:rsidRDefault="00C9693E"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97BF5"/>
    <w:rsid w:val="000A509F"/>
    <w:rsid w:val="000A7980"/>
    <w:rsid w:val="000B0C8F"/>
    <w:rsid w:val="000B5CBA"/>
    <w:rsid w:val="000C1361"/>
    <w:rsid w:val="000C1A49"/>
    <w:rsid w:val="000C3703"/>
    <w:rsid w:val="000D3F15"/>
    <w:rsid w:val="000D7328"/>
    <w:rsid w:val="000F44C4"/>
    <w:rsid w:val="000F6B56"/>
    <w:rsid w:val="001002AE"/>
    <w:rsid w:val="00121B2C"/>
    <w:rsid w:val="00125108"/>
    <w:rsid w:val="001309BB"/>
    <w:rsid w:val="00133E5E"/>
    <w:rsid w:val="00136094"/>
    <w:rsid w:val="00144DE9"/>
    <w:rsid w:val="00150081"/>
    <w:rsid w:val="00162487"/>
    <w:rsid w:val="00174541"/>
    <w:rsid w:val="0017663D"/>
    <w:rsid w:val="001779D9"/>
    <w:rsid w:val="00182085"/>
    <w:rsid w:val="0018792D"/>
    <w:rsid w:val="00194D91"/>
    <w:rsid w:val="001A0E5C"/>
    <w:rsid w:val="001A2D44"/>
    <w:rsid w:val="001B08FA"/>
    <w:rsid w:val="001B1A19"/>
    <w:rsid w:val="001B4674"/>
    <w:rsid w:val="001C4F4D"/>
    <w:rsid w:val="001C52A1"/>
    <w:rsid w:val="001F13DE"/>
    <w:rsid w:val="001F4F15"/>
    <w:rsid w:val="001F70D5"/>
    <w:rsid w:val="00210654"/>
    <w:rsid w:val="002212BC"/>
    <w:rsid w:val="00226D15"/>
    <w:rsid w:val="002369C5"/>
    <w:rsid w:val="00243F1C"/>
    <w:rsid w:val="00246F0C"/>
    <w:rsid w:val="0025190D"/>
    <w:rsid w:val="002526E3"/>
    <w:rsid w:val="0025323A"/>
    <w:rsid w:val="0025512E"/>
    <w:rsid w:val="0026549C"/>
    <w:rsid w:val="00266B34"/>
    <w:rsid w:val="00271E68"/>
    <w:rsid w:val="0027485F"/>
    <w:rsid w:val="00274F88"/>
    <w:rsid w:val="002752DE"/>
    <w:rsid w:val="00275EF7"/>
    <w:rsid w:val="00280378"/>
    <w:rsid w:val="0029666F"/>
    <w:rsid w:val="002B39BC"/>
    <w:rsid w:val="002B6DD0"/>
    <w:rsid w:val="002C0629"/>
    <w:rsid w:val="002C2361"/>
    <w:rsid w:val="002D18AC"/>
    <w:rsid w:val="002F57E1"/>
    <w:rsid w:val="00314FC6"/>
    <w:rsid w:val="0034104F"/>
    <w:rsid w:val="003414DC"/>
    <w:rsid w:val="00383700"/>
    <w:rsid w:val="00393D3E"/>
    <w:rsid w:val="0039578C"/>
    <w:rsid w:val="0039747D"/>
    <w:rsid w:val="003A7C8F"/>
    <w:rsid w:val="003B56BA"/>
    <w:rsid w:val="003C0F8E"/>
    <w:rsid w:val="003D3376"/>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94A"/>
    <w:rsid w:val="00497CEF"/>
    <w:rsid w:val="004B7702"/>
    <w:rsid w:val="004C1F67"/>
    <w:rsid w:val="004D0B88"/>
    <w:rsid w:val="004D685E"/>
    <w:rsid w:val="004E4667"/>
    <w:rsid w:val="004E5608"/>
    <w:rsid w:val="004F67BB"/>
    <w:rsid w:val="00502BA6"/>
    <w:rsid w:val="005123F5"/>
    <w:rsid w:val="00524859"/>
    <w:rsid w:val="00536A4C"/>
    <w:rsid w:val="005402B4"/>
    <w:rsid w:val="005408F8"/>
    <w:rsid w:val="005549EA"/>
    <w:rsid w:val="00561642"/>
    <w:rsid w:val="0056208B"/>
    <w:rsid w:val="00563F56"/>
    <w:rsid w:val="0058334C"/>
    <w:rsid w:val="00583F1E"/>
    <w:rsid w:val="0059424E"/>
    <w:rsid w:val="005B0C9F"/>
    <w:rsid w:val="005D0581"/>
    <w:rsid w:val="005D3A88"/>
    <w:rsid w:val="005E2757"/>
    <w:rsid w:val="005E63E8"/>
    <w:rsid w:val="005F4030"/>
    <w:rsid w:val="0061465F"/>
    <w:rsid w:val="00615F6E"/>
    <w:rsid w:val="0062105E"/>
    <w:rsid w:val="006343A5"/>
    <w:rsid w:val="00635CEB"/>
    <w:rsid w:val="00643D52"/>
    <w:rsid w:val="00662BB2"/>
    <w:rsid w:val="00664E50"/>
    <w:rsid w:val="0066558C"/>
    <w:rsid w:val="0066644D"/>
    <w:rsid w:val="00685F80"/>
    <w:rsid w:val="00690791"/>
    <w:rsid w:val="006A55AE"/>
    <w:rsid w:val="006C1625"/>
    <w:rsid w:val="006C4D9F"/>
    <w:rsid w:val="006C7C0C"/>
    <w:rsid w:val="006D3431"/>
    <w:rsid w:val="006D5914"/>
    <w:rsid w:val="006D7473"/>
    <w:rsid w:val="006E5C65"/>
    <w:rsid w:val="006F5012"/>
    <w:rsid w:val="0071654E"/>
    <w:rsid w:val="00750F0B"/>
    <w:rsid w:val="00756CD0"/>
    <w:rsid w:val="007727BF"/>
    <w:rsid w:val="00777C04"/>
    <w:rsid w:val="00780290"/>
    <w:rsid w:val="007C48D2"/>
    <w:rsid w:val="007D484E"/>
    <w:rsid w:val="007E037F"/>
    <w:rsid w:val="007F3294"/>
    <w:rsid w:val="0080776C"/>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5574"/>
    <w:rsid w:val="008F7C17"/>
    <w:rsid w:val="009031E5"/>
    <w:rsid w:val="00907425"/>
    <w:rsid w:val="00924ACA"/>
    <w:rsid w:val="00931E8A"/>
    <w:rsid w:val="0094266C"/>
    <w:rsid w:val="00965677"/>
    <w:rsid w:val="009736AD"/>
    <w:rsid w:val="00973E8E"/>
    <w:rsid w:val="00980843"/>
    <w:rsid w:val="0099113D"/>
    <w:rsid w:val="009A0C5A"/>
    <w:rsid w:val="009C4994"/>
    <w:rsid w:val="009D1AEE"/>
    <w:rsid w:val="009F3BE3"/>
    <w:rsid w:val="00A01B15"/>
    <w:rsid w:val="00A33FDA"/>
    <w:rsid w:val="00A41776"/>
    <w:rsid w:val="00A74F85"/>
    <w:rsid w:val="00A777CD"/>
    <w:rsid w:val="00A8655F"/>
    <w:rsid w:val="00AA78FB"/>
    <w:rsid w:val="00AC2552"/>
    <w:rsid w:val="00AC7F83"/>
    <w:rsid w:val="00AD48C7"/>
    <w:rsid w:val="00AD71E1"/>
    <w:rsid w:val="00AF65C2"/>
    <w:rsid w:val="00B003E2"/>
    <w:rsid w:val="00B35B3D"/>
    <w:rsid w:val="00B40B86"/>
    <w:rsid w:val="00B42EBB"/>
    <w:rsid w:val="00B45448"/>
    <w:rsid w:val="00B52591"/>
    <w:rsid w:val="00B730A4"/>
    <w:rsid w:val="00B75FA7"/>
    <w:rsid w:val="00B804D5"/>
    <w:rsid w:val="00B92DCD"/>
    <w:rsid w:val="00BA0EE3"/>
    <w:rsid w:val="00BF6959"/>
    <w:rsid w:val="00C01E29"/>
    <w:rsid w:val="00C10EA0"/>
    <w:rsid w:val="00C57604"/>
    <w:rsid w:val="00C909C6"/>
    <w:rsid w:val="00C9693E"/>
    <w:rsid w:val="00C97C1C"/>
    <w:rsid w:val="00CA169C"/>
    <w:rsid w:val="00CB3097"/>
    <w:rsid w:val="00CC6548"/>
    <w:rsid w:val="00CC6C4B"/>
    <w:rsid w:val="00CC78EA"/>
    <w:rsid w:val="00CF3C40"/>
    <w:rsid w:val="00D035EA"/>
    <w:rsid w:val="00D2789D"/>
    <w:rsid w:val="00D363E0"/>
    <w:rsid w:val="00D442C1"/>
    <w:rsid w:val="00D46D4B"/>
    <w:rsid w:val="00D51A25"/>
    <w:rsid w:val="00D57908"/>
    <w:rsid w:val="00D647FE"/>
    <w:rsid w:val="00D66AFA"/>
    <w:rsid w:val="00D803EB"/>
    <w:rsid w:val="00D84BF0"/>
    <w:rsid w:val="00D855AC"/>
    <w:rsid w:val="00DA001A"/>
    <w:rsid w:val="00DA61DD"/>
    <w:rsid w:val="00DA695C"/>
    <w:rsid w:val="00DB1C53"/>
    <w:rsid w:val="00DB4CEE"/>
    <w:rsid w:val="00DB572D"/>
    <w:rsid w:val="00DC4A72"/>
    <w:rsid w:val="00DC701C"/>
    <w:rsid w:val="00DD3EF0"/>
    <w:rsid w:val="00DE4EE8"/>
    <w:rsid w:val="00DF0C2A"/>
    <w:rsid w:val="00DF0E35"/>
    <w:rsid w:val="00DF7E56"/>
    <w:rsid w:val="00E25A86"/>
    <w:rsid w:val="00E345FB"/>
    <w:rsid w:val="00E84129"/>
    <w:rsid w:val="00E8484C"/>
    <w:rsid w:val="00E8631F"/>
    <w:rsid w:val="00E91C29"/>
    <w:rsid w:val="00EB1B05"/>
    <w:rsid w:val="00F07C13"/>
    <w:rsid w:val="00F1541D"/>
    <w:rsid w:val="00F318A4"/>
    <w:rsid w:val="00F34F5E"/>
    <w:rsid w:val="00F40F6C"/>
    <w:rsid w:val="00F479A8"/>
    <w:rsid w:val="00F510B1"/>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EE27-096B-4B05-8262-42C925D5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13</cp:revision>
  <cp:lastPrinted>2017-01-26T15:22:00Z</cp:lastPrinted>
  <dcterms:created xsi:type="dcterms:W3CDTF">2017-01-20T16:35:00Z</dcterms:created>
  <dcterms:modified xsi:type="dcterms:W3CDTF">2017-01-26T16:34:00Z</dcterms:modified>
</cp:coreProperties>
</file>