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Pr="00C12E19" w:rsidRDefault="00144DE9" w:rsidP="00144DE9">
      <w:pPr>
        <w:jc w:val="center"/>
        <w:rPr>
          <w:rFonts w:cs="Arial"/>
          <w:b/>
          <w:sz w:val="28"/>
          <w:szCs w:val="28"/>
        </w:rPr>
      </w:pPr>
      <w:r w:rsidRPr="00C12E19">
        <w:rPr>
          <w:rFonts w:cs="Arial"/>
          <w:b/>
          <w:sz w:val="48"/>
          <w:szCs w:val="48"/>
        </w:rPr>
        <w:t>CAWTHORNE PARISH COUNCIL</w:t>
      </w:r>
    </w:p>
    <w:p w:rsidR="00144DE9" w:rsidRPr="00AD06B3" w:rsidRDefault="00144DE9" w:rsidP="00144DE9">
      <w:pPr>
        <w:jc w:val="center"/>
        <w:rPr>
          <w:rFonts w:cs="Arial"/>
          <w:sz w:val="28"/>
          <w:szCs w:val="28"/>
        </w:rPr>
      </w:pPr>
    </w:p>
    <w:p w:rsidR="00144DE9" w:rsidRPr="00AD06B3" w:rsidRDefault="00144DE9" w:rsidP="00144DE9">
      <w:pPr>
        <w:rPr>
          <w:rFonts w:cs="Arial"/>
          <w:b/>
        </w:rPr>
      </w:pPr>
      <w:r w:rsidRPr="00AD06B3">
        <w:rPr>
          <w:rFonts w:cs="Arial"/>
          <w:b/>
        </w:rPr>
        <w:t>MUSTARD</w:t>
      </w:r>
      <w:r>
        <w:rPr>
          <w:rFonts w:cs="Arial"/>
          <w:b/>
        </w:rPr>
        <w:t xml:space="preserve"> </w:t>
      </w:r>
      <w:r w:rsidRPr="00AD06B3">
        <w:rPr>
          <w:rFonts w:cs="Arial"/>
          <w:b/>
        </w:rPr>
        <w:t>HILL COTTAGES</w:t>
      </w:r>
      <w:r>
        <w:rPr>
          <w:rFonts w:cs="Arial"/>
          <w:b/>
        </w:rPr>
        <w:tab/>
      </w:r>
      <w:r>
        <w:rPr>
          <w:rFonts w:cs="Arial"/>
          <w:b/>
        </w:rPr>
        <w:tab/>
      </w:r>
      <w:r>
        <w:rPr>
          <w:rFonts w:cs="Arial"/>
          <w:b/>
        </w:rPr>
        <w:tab/>
      </w:r>
      <w:r>
        <w:rPr>
          <w:rFonts w:cs="Arial"/>
          <w:b/>
        </w:rPr>
        <w:tab/>
        <w:t>Chairman:</w:t>
      </w:r>
    </w:p>
    <w:p w:rsidR="00144DE9" w:rsidRDefault="00144DE9" w:rsidP="00144DE9">
      <w:pPr>
        <w:rPr>
          <w:rFonts w:cs="Arial"/>
          <w:b/>
        </w:rPr>
      </w:pPr>
      <w:smartTag w:uri="urn:schemas-microsoft-com:office:smarttags" w:element="Street">
        <w:smartTag w:uri="urn:schemas-microsoft-com:office:smarttags" w:element="address">
          <w:r w:rsidRPr="00AD06B3">
            <w:rPr>
              <w:rFonts w:cs="Arial"/>
              <w:b/>
            </w:rPr>
            <w:t>349 BARNSLEY ROAD</w:t>
          </w:r>
        </w:smartTag>
      </w:smartTag>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Councillor J </w:t>
      </w:r>
      <w:smartTag w:uri="urn:schemas-microsoft-com:office:smarttags" w:element="City">
        <w:smartTag w:uri="urn:schemas-microsoft-com:office:smarttags" w:element="place">
          <w:r w:rsidRPr="00AD06B3">
            <w:rPr>
              <w:rFonts w:cs="Arial"/>
              <w:b/>
            </w:rPr>
            <w:t>Walker</w:t>
          </w:r>
        </w:smartTag>
      </w:smartTag>
    </w:p>
    <w:p w:rsidR="00144DE9" w:rsidRDefault="00144DE9" w:rsidP="00144DE9">
      <w:pPr>
        <w:rPr>
          <w:rFonts w:cs="Arial"/>
          <w:b/>
        </w:rPr>
      </w:pPr>
      <w:r w:rsidRPr="00AD06B3">
        <w:rPr>
          <w:rFonts w:cs="Arial"/>
          <w:b/>
        </w:rPr>
        <w:t>HOYLANDSWAINE</w:t>
      </w:r>
    </w:p>
    <w:p w:rsidR="00144DE9" w:rsidRDefault="00144DE9" w:rsidP="00144DE9">
      <w:pPr>
        <w:rPr>
          <w:rFonts w:cs="Arial"/>
          <w:b/>
        </w:rPr>
      </w:pPr>
      <w:smartTag w:uri="urn:schemas-microsoft-com:office:smarttags" w:element="place">
        <w:r w:rsidRPr="00AD06B3">
          <w:rPr>
            <w:rFonts w:cs="Arial"/>
            <w:b/>
          </w:rPr>
          <w:t>SHEFFIELD</w:t>
        </w:r>
      </w:smartTag>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Clerk and Finance Officer:</w:t>
      </w:r>
    </w:p>
    <w:p w:rsidR="00144DE9" w:rsidRPr="00AD06B3" w:rsidRDefault="00144DE9" w:rsidP="00144DE9">
      <w:pPr>
        <w:rPr>
          <w:rFonts w:cs="Arial"/>
          <w:b/>
        </w:rPr>
      </w:pPr>
      <w:r w:rsidRPr="00AD06B3">
        <w:rPr>
          <w:rFonts w:cs="Arial"/>
          <w:b/>
        </w:rPr>
        <w:t>S36 7HD</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Mrs S M Bashforth BSc</w:t>
      </w:r>
    </w:p>
    <w:p w:rsidR="00144DE9" w:rsidRDefault="00144DE9" w:rsidP="00144DE9">
      <w:pPr>
        <w:rPr>
          <w:rFonts w:cs="Arial"/>
          <w:b/>
          <w:sz w:val="28"/>
          <w:szCs w:val="28"/>
        </w:rPr>
      </w:pPr>
    </w:p>
    <w:p w:rsidR="00144DE9" w:rsidRDefault="00144DE9" w:rsidP="00144DE9">
      <w:pPr>
        <w:jc w:val="center"/>
        <w:rPr>
          <w:rFonts w:cs="Arial"/>
          <w:b/>
          <w:sz w:val="20"/>
          <w:szCs w:val="20"/>
        </w:rPr>
      </w:pPr>
      <w:r>
        <w:rPr>
          <w:rFonts w:cs="Arial"/>
          <w:b/>
          <w:sz w:val="20"/>
          <w:szCs w:val="20"/>
        </w:rPr>
        <w:t xml:space="preserve">Telephone:  01226 765569         e mail:   </w:t>
      </w:r>
      <w:hyperlink r:id="rId8" w:history="1">
        <w:r w:rsidRPr="00D75749">
          <w:rPr>
            <w:rStyle w:val="Hyperlink"/>
            <w:rFonts w:cs="Arial"/>
            <w:b/>
            <w:sz w:val="20"/>
            <w:szCs w:val="20"/>
          </w:rPr>
          <w:t>cawthorneparishclerk@msn.com</w:t>
        </w:r>
      </w:hyperlink>
      <w:r>
        <w:rPr>
          <w:rFonts w:cs="Arial"/>
          <w:b/>
          <w:sz w:val="20"/>
          <w:szCs w:val="20"/>
        </w:rPr>
        <w:t xml:space="preserve">   </w:t>
      </w:r>
    </w:p>
    <w:p w:rsidR="00144DE9" w:rsidRDefault="00144DE9" w:rsidP="00144DE9">
      <w:pPr>
        <w:jc w:val="center"/>
        <w:rPr>
          <w:rFonts w:cs="Arial"/>
          <w:b/>
          <w:sz w:val="20"/>
          <w:szCs w:val="20"/>
        </w:rPr>
      </w:pPr>
    </w:p>
    <w:p w:rsidR="00144DE9" w:rsidRDefault="00144DE9" w:rsidP="00144DE9">
      <w:r>
        <w:rPr>
          <w:b/>
          <w:sz w:val="28"/>
          <w:szCs w:val="28"/>
        </w:rPr>
        <w:t>==========================</w:t>
      </w:r>
      <w:r w:rsidR="00FF6A01">
        <w:rPr>
          <w:b/>
          <w:sz w:val="28"/>
          <w:szCs w:val="28"/>
        </w:rPr>
        <w:t>=============================</w:t>
      </w:r>
    </w:p>
    <w:p w:rsidR="00144DE9" w:rsidRDefault="00FF6A01" w:rsidP="00144DE9">
      <w:pPr>
        <w:rPr>
          <w:rFonts w:cs="Arial"/>
          <w:sz w:val="28"/>
          <w:szCs w:val="28"/>
        </w:rPr>
      </w:pPr>
      <w:r>
        <w:rPr>
          <w:rFonts w:cs="Arial"/>
          <w:sz w:val="28"/>
          <w:szCs w:val="28"/>
        </w:rPr>
        <w:t>You are respectfully summoned to a Meeting</w:t>
      </w:r>
      <w:r w:rsidR="00144DE9">
        <w:rPr>
          <w:rFonts w:cs="Arial"/>
          <w:sz w:val="28"/>
          <w:szCs w:val="28"/>
        </w:rPr>
        <w:t xml:space="preserve"> of Cawthorne Parish Council to be held on </w:t>
      </w:r>
      <w:r w:rsidR="00144DE9">
        <w:rPr>
          <w:rFonts w:cs="Arial"/>
          <w:b/>
          <w:bCs/>
          <w:sz w:val="28"/>
          <w:szCs w:val="28"/>
        </w:rPr>
        <w:t xml:space="preserve">Thursday </w:t>
      </w:r>
      <w:r w:rsidR="0066644D">
        <w:rPr>
          <w:rFonts w:cs="Arial"/>
          <w:b/>
          <w:bCs/>
          <w:sz w:val="28"/>
          <w:szCs w:val="28"/>
        </w:rPr>
        <w:t>5</w:t>
      </w:r>
      <w:r w:rsidR="0066644D" w:rsidRPr="0066644D">
        <w:rPr>
          <w:rFonts w:cs="Arial"/>
          <w:b/>
          <w:bCs/>
          <w:sz w:val="28"/>
          <w:szCs w:val="28"/>
          <w:vertAlign w:val="superscript"/>
        </w:rPr>
        <w:t>th</w:t>
      </w:r>
      <w:r w:rsidR="0066644D">
        <w:rPr>
          <w:rFonts w:cs="Arial"/>
          <w:b/>
          <w:bCs/>
          <w:sz w:val="28"/>
          <w:szCs w:val="28"/>
        </w:rPr>
        <w:t xml:space="preserve"> </w:t>
      </w:r>
      <w:r w:rsidR="00445F4A">
        <w:rPr>
          <w:rFonts w:cs="Arial"/>
          <w:b/>
          <w:bCs/>
          <w:sz w:val="28"/>
          <w:szCs w:val="28"/>
        </w:rPr>
        <w:t>January</w:t>
      </w:r>
      <w:r w:rsidR="0066644D">
        <w:rPr>
          <w:rFonts w:cs="Arial"/>
          <w:b/>
          <w:bCs/>
          <w:sz w:val="28"/>
          <w:szCs w:val="28"/>
        </w:rPr>
        <w:t xml:space="preserve"> 2017</w:t>
      </w:r>
      <w:r w:rsidR="00144DE9">
        <w:rPr>
          <w:rFonts w:cs="Arial"/>
          <w:sz w:val="28"/>
          <w:szCs w:val="28"/>
        </w:rPr>
        <w:t xml:space="preserve"> at 7.40pm in the Moxon Room, Cawthorne Village Hall.  Members of the public and the press are entitled to attend. At 7.30pm to 7.40pm, prior to the meeting, the public will have the opportunity to ask questions of the Council and Clerk.</w:t>
      </w:r>
    </w:p>
    <w:p w:rsidR="0094266C" w:rsidRDefault="0094266C" w:rsidP="00144DE9">
      <w:pPr>
        <w:rPr>
          <w:rFonts w:cs="Arial"/>
          <w:sz w:val="28"/>
          <w:szCs w:val="28"/>
        </w:rPr>
      </w:pPr>
    </w:p>
    <w:p w:rsidR="006343A5" w:rsidRDefault="006343A5" w:rsidP="00144DE9">
      <w:pPr>
        <w:rPr>
          <w:rFonts w:cs="Arial"/>
          <w:sz w:val="28"/>
          <w:szCs w:val="28"/>
        </w:rPr>
      </w:pPr>
    </w:p>
    <w:p w:rsidR="0025512E" w:rsidRDefault="0025512E" w:rsidP="00144DE9">
      <w:pPr>
        <w:rPr>
          <w:rFonts w:cs="Arial"/>
          <w:sz w:val="28"/>
          <w:szCs w:val="28"/>
        </w:rPr>
      </w:pPr>
    </w:p>
    <w:p w:rsidR="00144DE9" w:rsidRDefault="00144DE9" w:rsidP="00144DE9">
      <w:pPr>
        <w:rPr>
          <w:rFonts w:cs="Arial"/>
          <w:sz w:val="28"/>
          <w:szCs w:val="28"/>
        </w:rPr>
      </w:pPr>
      <w:r>
        <w:rPr>
          <w:rFonts w:cs="Arial"/>
          <w:sz w:val="28"/>
          <w:szCs w:val="28"/>
        </w:rPr>
        <w:t>S M Bashforth (BSc)</w:t>
      </w:r>
    </w:p>
    <w:p w:rsidR="00144DE9" w:rsidRDefault="00144DE9" w:rsidP="00144DE9">
      <w:r>
        <w:rPr>
          <w:rFonts w:cs="Arial"/>
          <w:sz w:val="28"/>
          <w:szCs w:val="28"/>
        </w:rPr>
        <w:t>Clerk to the Council</w:t>
      </w:r>
    </w:p>
    <w:p w:rsidR="00144DE9" w:rsidRDefault="00144DE9" w:rsidP="00144DE9">
      <w:pPr>
        <w:rPr>
          <w:b/>
          <w:sz w:val="28"/>
          <w:szCs w:val="28"/>
        </w:rPr>
      </w:pPr>
    </w:p>
    <w:p w:rsidR="00144DE9" w:rsidRDefault="00144DE9" w:rsidP="00144DE9">
      <w:pPr>
        <w:jc w:val="center"/>
        <w:rPr>
          <w:rFonts w:cs="Arial"/>
          <w:b/>
          <w:sz w:val="28"/>
          <w:szCs w:val="28"/>
        </w:rPr>
      </w:pPr>
      <w:r>
        <w:rPr>
          <w:rFonts w:cs="Arial"/>
          <w:b/>
          <w:sz w:val="28"/>
          <w:szCs w:val="28"/>
        </w:rPr>
        <w:t>AGENDA</w:t>
      </w:r>
    </w:p>
    <w:p w:rsidR="00144DE9" w:rsidRDefault="00144DE9" w:rsidP="00144DE9">
      <w:pPr>
        <w:rPr>
          <w:rFonts w:cs="Arial"/>
          <w:sz w:val="28"/>
          <w:szCs w:val="28"/>
        </w:rPr>
      </w:pPr>
    </w:p>
    <w:p w:rsidR="00CC6548" w:rsidRDefault="00144DE9" w:rsidP="00462A86">
      <w:pPr>
        <w:numPr>
          <w:ilvl w:val="0"/>
          <w:numId w:val="1"/>
        </w:numPr>
        <w:rPr>
          <w:rFonts w:cs="Arial"/>
          <w:b/>
        </w:rPr>
      </w:pPr>
      <w:r>
        <w:rPr>
          <w:rFonts w:cs="Arial"/>
          <w:b/>
        </w:rPr>
        <w:t xml:space="preserve">To </w:t>
      </w:r>
      <w:r w:rsidR="00C57604">
        <w:rPr>
          <w:rFonts w:cs="Arial"/>
          <w:b/>
        </w:rPr>
        <w:t xml:space="preserve">resolve to accept </w:t>
      </w:r>
      <w:r w:rsidR="000332F5">
        <w:rPr>
          <w:rFonts w:cs="Arial"/>
          <w:b/>
        </w:rPr>
        <w:t xml:space="preserve">any reasons for </w:t>
      </w:r>
      <w:r>
        <w:rPr>
          <w:rFonts w:cs="Arial"/>
          <w:b/>
        </w:rPr>
        <w:t>absence</w:t>
      </w:r>
      <w:r w:rsidR="004B7702">
        <w:rPr>
          <w:rFonts w:cs="Arial"/>
          <w:b/>
        </w:rPr>
        <w:t>.</w:t>
      </w:r>
    </w:p>
    <w:p w:rsidR="001A2D44" w:rsidRPr="00462A86" w:rsidRDefault="001A2D44" w:rsidP="001A2D44">
      <w:pPr>
        <w:rPr>
          <w:rFonts w:cs="Arial"/>
          <w:b/>
        </w:rPr>
      </w:pPr>
    </w:p>
    <w:p w:rsidR="00144DE9" w:rsidRDefault="00144DE9" w:rsidP="00144DE9">
      <w:pPr>
        <w:numPr>
          <w:ilvl w:val="0"/>
          <w:numId w:val="1"/>
        </w:numPr>
        <w:rPr>
          <w:rFonts w:cs="Arial"/>
          <w:b/>
        </w:rPr>
      </w:pPr>
      <w:r>
        <w:rPr>
          <w:rFonts w:cs="Arial"/>
          <w:b/>
        </w:rPr>
        <w:t>To receive any declarations of Pecuniary or Non-Pecuniary Interests from Members in respect to any items on this agenda.</w:t>
      </w:r>
    </w:p>
    <w:p w:rsidR="001A2D44" w:rsidRDefault="001A2D44" w:rsidP="001A2D44">
      <w:pPr>
        <w:rPr>
          <w:rFonts w:cs="Arial"/>
          <w:b/>
        </w:rPr>
      </w:pPr>
    </w:p>
    <w:p w:rsidR="00144DE9" w:rsidRDefault="00144DE9" w:rsidP="00144DE9">
      <w:pPr>
        <w:numPr>
          <w:ilvl w:val="0"/>
          <w:numId w:val="1"/>
        </w:numPr>
        <w:rPr>
          <w:rFonts w:cs="Arial"/>
          <w:b/>
        </w:rPr>
      </w:pPr>
      <w:r>
        <w:rPr>
          <w:rFonts w:cs="Arial"/>
          <w:b/>
        </w:rPr>
        <w:t xml:space="preserve">To resolve to accept the minutes of the Meeting of the Council held on Thursday </w:t>
      </w:r>
      <w:r w:rsidR="00445F4A">
        <w:rPr>
          <w:rFonts w:cs="Arial"/>
          <w:b/>
        </w:rPr>
        <w:t>1</w:t>
      </w:r>
      <w:r w:rsidR="00445F4A" w:rsidRPr="00445F4A">
        <w:rPr>
          <w:rFonts w:cs="Arial"/>
          <w:b/>
          <w:vertAlign w:val="superscript"/>
        </w:rPr>
        <w:t>st</w:t>
      </w:r>
      <w:r w:rsidR="00445F4A">
        <w:rPr>
          <w:rFonts w:cs="Arial"/>
          <w:b/>
        </w:rPr>
        <w:t xml:space="preserve"> December</w:t>
      </w:r>
      <w:r>
        <w:rPr>
          <w:rFonts w:cs="Arial"/>
          <w:b/>
        </w:rPr>
        <w:t xml:space="preserve"> </w:t>
      </w:r>
      <w:r w:rsidR="005D0581">
        <w:rPr>
          <w:rFonts w:cs="Arial"/>
          <w:b/>
        </w:rPr>
        <w:t>201</w:t>
      </w:r>
      <w:r w:rsidR="00462A86">
        <w:rPr>
          <w:rFonts w:cs="Arial"/>
          <w:b/>
        </w:rPr>
        <w:t>6</w:t>
      </w:r>
      <w:r w:rsidR="005D0581">
        <w:rPr>
          <w:rFonts w:cs="Arial"/>
          <w:b/>
        </w:rPr>
        <w:t xml:space="preserve"> </w:t>
      </w:r>
      <w:r>
        <w:rPr>
          <w:rFonts w:cs="Arial"/>
          <w:b/>
        </w:rPr>
        <w:t>as a true record.</w:t>
      </w:r>
    </w:p>
    <w:p w:rsidR="00144DE9" w:rsidRDefault="00144DE9" w:rsidP="00144DE9">
      <w:pPr>
        <w:rPr>
          <w:rFonts w:cs="Arial"/>
          <w:b/>
        </w:rPr>
      </w:pPr>
    </w:p>
    <w:p w:rsidR="00144DE9" w:rsidRDefault="00144DE9" w:rsidP="00144DE9">
      <w:pPr>
        <w:numPr>
          <w:ilvl w:val="0"/>
          <w:numId w:val="1"/>
        </w:numPr>
        <w:rPr>
          <w:rFonts w:cs="Arial"/>
          <w:b/>
        </w:rPr>
      </w:pPr>
      <w:r>
        <w:rPr>
          <w:rFonts w:cs="Arial"/>
          <w:b/>
        </w:rPr>
        <w:t>To receive the Clerk’s Report.</w:t>
      </w:r>
    </w:p>
    <w:p w:rsidR="00144DE9" w:rsidRDefault="00144DE9" w:rsidP="00144DE9">
      <w:pPr>
        <w:rPr>
          <w:rFonts w:cs="Arial"/>
          <w:b/>
        </w:rPr>
      </w:pPr>
    </w:p>
    <w:p w:rsidR="00685F80" w:rsidRDefault="00D647FE" w:rsidP="006E351C">
      <w:pPr>
        <w:numPr>
          <w:ilvl w:val="0"/>
          <w:numId w:val="1"/>
        </w:numPr>
        <w:rPr>
          <w:rFonts w:cs="Arial"/>
          <w:b/>
        </w:rPr>
      </w:pPr>
      <w:r>
        <w:rPr>
          <w:rFonts w:cs="Arial"/>
          <w:b/>
        </w:rPr>
        <w:t>To receive correspondence</w:t>
      </w:r>
      <w:r w:rsidR="004B7702">
        <w:rPr>
          <w:rFonts w:cs="Arial"/>
          <w:b/>
        </w:rPr>
        <w:t>.</w:t>
      </w:r>
    </w:p>
    <w:p w:rsidR="00D647FE" w:rsidRDefault="00D647FE" w:rsidP="00D647FE">
      <w:pPr>
        <w:rPr>
          <w:rFonts w:cs="Arial"/>
          <w:b/>
        </w:rPr>
      </w:pPr>
    </w:p>
    <w:p w:rsidR="00271E68" w:rsidRDefault="00144DE9" w:rsidP="00271E68">
      <w:pPr>
        <w:numPr>
          <w:ilvl w:val="0"/>
          <w:numId w:val="1"/>
        </w:numPr>
        <w:rPr>
          <w:rFonts w:cs="Arial"/>
          <w:b/>
        </w:rPr>
      </w:pPr>
      <w:r>
        <w:rPr>
          <w:rFonts w:cs="Arial"/>
          <w:b/>
        </w:rPr>
        <w:t>To receive Members’ Reports</w:t>
      </w:r>
      <w:r w:rsidR="004B7702">
        <w:rPr>
          <w:rFonts w:cs="Arial"/>
          <w:b/>
        </w:rPr>
        <w:t>.</w:t>
      </w:r>
    </w:p>
    <w:p w:rsidR="000B0C8F" w:rsidRDefault="000B0C8F" w:rsidP="000B0C8F">
      <w:pPr>
        <w:rPr>
          <w:rFonts w:cs="Arial"/>
          <w:b/>
        </w:rPr>
      </w:pPr>
    </w:p>
    <w:p w:rsidR="00D442C1" w:rsidRDefault="00D442C1" w:rsidP="00271E68">
      <w:pPr>
        <w:numPr>
          <w:ilvl w:val="0"/>
          <w:numId w:val="1"/>
        </w:numPr>
        <w:rPr>
          <w:rFonts w:cs="Arial"/>
          <w:b/>
        </w:rPr>
      </w:pPr>
      <w:r>
        <w:rPr>
          <w:rFonts w:cs="Arial"/>
          <w:b/>
        </w:rPr>
        <w:t xml:space="preserve">To receive </w:t>
      </w:r>
      <w:r w:rsidR="00445F4A">
        <w:rPr>
          <w:rFonts w:cs="Arial"/>
          <w:b/>
        </w:rPr>
        <w:t>an update on</w:t>
      </w:r>
      <w:r>
        <w:rPr>
          <w:rFonts w:cs="Arial"/>
          <w:b/>
        </w:rPr>
        <w:t xml:space="preserve"> the new website</w:t>
      </w:r>
      <w:r w:rsidR="008B592E">
        <w:rPr>
          <w:rFonts w:cs="Arial"/>
          <w:b/>
        </w:rPr>
        <w:t>.</w:t>
      </w:r>
    </w:p>
    <w:p w:rsidR="006D3431" w:rsidRDefault="006D3431" w:rsidP="006D3431">
      <w:pPr>
        <w:rPr>
          <w:rFonts w:cs="Arial"/>
          <w:b/>
        </w:rPr>
      </w:pPr>
    </w:p>
    <w:p w:rsidR="006D3431" w:rsidRDefault="006D3431" w:rsidP="00271E68">
      <w:pPr>
        <w:numPr>
          <w:ilvl w:val="0"/>
          <w:numId w:val="1"/>
        </w:numPr>
        <w:rPr>
          <w:rFonts w:cs="Arial"/>
          <w:b/>
        </w:rPr>
      </w:pPr>
      <w:r>
        <w:rPr>
          <w:rFonts w:cs="Arial"/>
          <w:b/>
        </w:rPr>
        <w:t>To receive an update on work in the cemetery</w:t>
      </w:r>
    </w:p>
    <w:p w:rsidR="00271E68" w:rsidRPr="00271E68" w:rsidRDefault="00271E68" w:rsidP="00271E68">
      <w:pPr>
        <w:rPr>
          <w:rFonts w:cs="Arial"/>
          <w:b/>
        </w:rPr>
      </w:pPr>
    </w:p>
    <w:p w:rsidR="00271E68" w:rsidRDefault="00271E68" w:rsidP="00144DE9">
      <w:pPr>
        <w:numPr>
          <w:ilvl w:val="0"/>
          <w:numId w:val="1"/>
        </w:numPr>
        <w:rPr>
          <w:rFonts w:cs="Arial"/>
        </w:rPr>
      </w:pPr>
      <w:r>
        <w:rPr>
          <w:rFonts w:cs="Arial"/>
          <w:b/>
        </w:rPr>
        <w:t xml:space="preserve">To </w:t>
      </w:r>
      <w:r w:rsidR="00445F4A">
        <w:rPr>
          <w:rFonts w:cs="Arial"/>
          <w:b/>
        </w:rPr>
        <w:t>discuss next step in</w:t>
      </w:r>
      <w:r w:rsidR="000B0C8F">
        <w:rPr>
          <w:rFonts w:cs="Arial"/>
          <w:b/>
        </w:rPr>
        <w:t xml:space="preserve"> </w:t>
      </w:r>
      <w:r w:rsidR="008B592E">
        <w:rPr>
          <w:rFonts w:cs="Arial"/>
          <w:b/>
        </w:rPr>
        <w:t>developing a Neighbourhood Pla</w:t>
      </w:r>
      <w:r w:rsidR="0026549C">
        <w:rPr>
          <w:rFonts w:cs="Arial"/>
          <w:b/>
        </w:rPr>
        <w:t xml:space="preserve">n </w:t>
      </w:r>
      <w:r w:rsidR="0026549C" w:rsidRPr="0026549C">
        <w:rPr>
          <w:rFonts w:cs="Arial"/>
        </w:rPr>
        <w:t>and in particular the open meeting</w:t>
      </w:r>
      <w:r w:rsidR="0026549C">
        <w:rPr>
          <w:rFonts w:cs="Arial"/>
        </w:rPr>
        <w:t>.</w:t>
      </w:r>
    </w:p>
    <w:p w:rsidR="00780290" w:rsidRDefault="00780290" w:rsidP="00780290">
      <w:pPr>
        <w:rPr>
          <w:rFonts w:cs="Arial"/>
        </w:rPr>
      </w:pPr>
    </w:p>
    <w:p w:rsidR="00780290" w:rsidRPr="0026549C" w:rsidRDefault="00780290" w:rsidP="00144DE9">
      <w:pPr>
        <w:numPr>
          <w:ilvl w:val="0"/>
          <w:numId w:val="1"/>
        </w:numPr>
        <w:rPr>
          <w:rFonts w:cs="Arial"/>
        </w:rPr>
      </w:pPr>
      <w:r>
        <w:rPr>
          <w:rFonts w:cs="Arial"/>
          <w:b/>
        </w:rPr>
        <w:lastRenderedPageBreak/>
        <w:t>To consider accepting donation of a potted Christmas tree</w:t>
      </w:r>
    </w:p>
    <w:p w:rsidR="006D3431" w:rsidRDefault="006D3431" w:rsidP="006D3431">
      <w:pPr>
        <w:rPr>
          <w:rFonts w:cs="Arial"/>
          <w:b/>
        </w:rPr>
      </w:pPr>
    </w:p>
    <w:p w:rsidR="006D3431" w:rsidRDefault="006D3431" w:rsidP="00144DE9">
      <w:pPr>
        <w:numPr>
          <w:ilvl w:val="0"/>
          <w:numId w:val="1"/>
        </w:numPr>
        <w:rPr>
          <w:rFonts w:cs="Arial"/>
          <w:b/>
        </w:rPr>
      </w:pPr>
      <w:r>
        <w:rPr>
          <w:rFonts w:cs="Arial"/>
          <w:b/>
        </w:rPr>
        <w:t>To review the internal controls for Cawthorne Parish Council</w:t>
      </w:r>
    </w:p>
    <w:p w:rsidR="0026549C" w:rsidRDefault="0026549C" w:rsidP="0026549C">
      <w:pPr>
        <w:rPr>
          <w:rFonts w:cs="Arial"/>
          <w:b/>
        </w:rPr>
      </w:pPr>
    </w:p>
    <w:p w:rsidR="006D3431" w:rsidRDefault="006D3431" w:rsidP="00144DE9">
      <w:pPr>
        <w:numPr>
          <w:ilvl w:val="0"/>
          <w:numId w:val="1"/>
        </w:numPr>
        <w:rPr>
          <w:rFonts w:cs="Arial"/>
          <w:b/>
        </w:rPr>
      </w:pPr>
      <w:r>
        <w:rPr>
          <w:rFonts w:cs="Arial"/>
          <w:b/>
        </w:rPr>
        <w:t>To review the grant awarding policy for Cawthorne Parish Council</w:t>
      </w:r>
    </w:p>
    <w:p w:rsidR="006D3431" w:rsidRDefault="006D3431" w:rsidP="006D3431">
      <w:pPr>
        <w:rPr>
          <w:rFonts w:cs="Arial"/>
          <w:b/>
        </w:rPr>
      </w:pPr>
    </w:p>
    <w:p w:rsidR="006D3431" w:rsidRDefault="006D3431" w:rsidP="006D3431">
      <w:pPr>
        <w:numPr>
          <w:ilvl w:val="0"/>
          <w:numId w:val="1"/>
        </w:numPr>
        <w:rPr>
          <w:rFonts w:cs="Arial"/>
          <w:b/>
        </w:rPr>
      </w:pPr>
      <w:r w:rsidRPr="00433BDA">
        <w:rPr>
          <w:rFonts w:cs="Arial"/>
          <w:b/>
        </w:rPr>
        <w:t>To receive the 3</w:t>
      </w:r>
      <w:r w:rsidRPr="00433BDA">
        <w:rPr>
          <w:rFonts w:cs="Arial"/>
          <w:b/>
          <w:vertAlign w:val="superscript"/>
        </w:rPr>
        <w:t>rd</w:t>
      </w:r>
      <w:r w:rsidRPr="00433BDA">
        <w:rPr>
          <w:rFonts w:cs="Arial"/>
          <w:b/>
        </w:rPr>
        <w:t xml:space="preserve"> quarter financial review</w:t>
      </w:r>
    </w:p>
    <w:p w:rsidR="006D3431" w:rsidRDefault="006D3431" w:rsidP="006D3431">
      <w:pPr>
        <w:rPr>
          <w:rFonts w:cs="Arial"/>
          <w:b/>
        </w:rPr>
      </w:pPr>
    </w:p>
    <w:p w:rsidR="006D3431" w:rsidRDefault="006D3431" w:rsidP="006D3431">
      <w:pPr>
        <w:numPr>
          <w:ilvl w:val="0"/>
          <w:numId w:val="1"/>
        </w:numPr>
        <w:rPr>
          <w:rFonts w:cs="Arial"/>
          <w:b/>
        </w:rPr>
      </w:pPr>
      <w:r>
        <w:rPr>
          <w:rFonts w:cs="Arial"/>
          <w:b/>
        </w:rPr>
        <w:t>To approve the continuation of the grass cutting contract with T &amp; D Contractors.</w:t>
      </w:r>
    </w:p>
    <w:p w:rsidR="006D3431" w:rsidRDefault="006D3431" w:rsidP="006D3431">
      <w:pPr>
        <w:rPr>
          <w:rFonts w:cs="Arial"/>
          <w:b/>
        </w:rPr>
      </w:pPr>
    </w:p>
    <w:p w:rsidR="006D3431" w:rsidRDefault="006D3431" w:rsidP="006D3431">
      <w:pPr>
        <w:numPr>
          <w:ilvl w:val="0"/>
          <w:numId w:val="1"/>
        </w:numPr>
        <w:rPr>
          <w:rFonts w:cs="Arial"/>
          <w:b/>
        </w:rPr>
      </w:pPr>
      <w:r>
        <w:rPr>
          <w:rFonts w:cs="Arial"/>
          <w:b/>
        </w:rPr>
        <w:t>To approve the continuation of the gardening contract with Kevin Parsons</w:t>
      </w:r>
    </w:p>
    <w:p w:rsidR="006D3431" w:rsidRDefault="006D3431" w:rsidP="006D3431">
      <w:pPr>
        <w:rPr>
          <w:rFonts w:cs="Arial"/>
          <w:b/>
        </w:rPr>
      </w:pPr>
    </w:p>
    <w:p w:rsidR="006D3431" w:rsidRDefault="006D3431" w:rsidP="006D3431">
      <w:pPr>
        <w:numPr>
          <w:ilvl w:val="0"/>
          <w:numId w:val="1"/>
        </w:numPr>
        <w:rPr>
          <w:rFonts w:cs="Arial"/>
          <w:b/>
        </w:rPr>
      </w:pPr>
      <w:r>
        <w:rPr>
          <w:rFonts w:cs="Arial"/>
          <w:b/>
        </w:rPr>
        <w:t xml:space="preserve">To approve the continuation of the following banking arrangements;   </w:t>
      </w:r>
    </w:p>
    <w:p w:rsidR="006D3431" w:rsidRDefault="006D3431" w:rsidP="006D3431">
      <w:pPr>
        <w:ind w:left="660"/>
        <w:rPr>
          <w:rFonts w:cs="Arial"/>
          <w:b/>
        </w:rPr>
      </w:pPr>
      <w:r>
        <w:rPr>
          <w:rFonts w:cs="Arial"/>
          <w:b/>
        </w:rPr>
        <w:t>(a)  Direct Debit payments for (i) BT (ii) Plusnet (iii) Yorkshire water and (b) standing order payment for the Clerk’s salary</w:t>
      </w:r>
    </w:p>
    <w:p w:rsidR="006D3431" w:rsidRDefault="006D3431" w:rsidP="006D3431">
      <w:pPr>
        <w:rPr>
          <w:rFonts w:cs="Arial"/>
          <w:b/>
        </w:rPr>
      </w:pPr>
    </w:p>
    <w:p w:rsidR="006D3431" w:rsidRDefault="006D3431" w:rsidP="006D3431">
      <w:pPr>
        <w:numPr>
          <w:ilvl w:val="0"/>
          <w:numId w:val="1"/>
        </w:numPr>
        <w:rPr>
          <w:rFonts w:cs="Arial"/>
          <w:b/>
        </w:rPr>
      </w:pPr>
      <w:r>
        <w:rPr>
          <w:rFonts w:cs="Arial"/>
          <w:b/>
        </w:rPr>
        <w:t xml:space="preserve">To </w:t>
      </w:r>
      <w:r w:rsidR="00A41776">
        <w:rPr>
          <w:rFonts w:cs="Arial"/>
          <w:b/>
        </w:rPr>
        <w:t xml:space="preserve">resolve to accept the  budget </w:t>
      </w:r>
      <w:bookmarkStart w:id="0" w:name="_GoBack"/>
      <w:bookmarkEnd w:id="0"/>
      <w:r w:rsidR="00A41776">
        <w:rPr>
          <w:rFonts w:cs="Arial"/>
          <w:b/>
        </w:rPr>
        <w:t xml:space="preserve">recommendations </w:t>
      </w:r>
      <w:r>
        <w:rPr>
          <w:rFonts w:cs="Arial"/>
          <w:b/>
        </w:rPr>
        <w:t xml:space="preserve">of the Budget and Finance Committee meeting held on </w:t>
      </w:r>
      <w:r w:rsidR="002526E3">
        <w:rPr>
          <w:rFonts w:cs="Arial"/>
          <w:b/>
        </w:rPr>
        <w:t>7</w:t>
      </w:r>
      <w:r w:rsidRPr="00433BDA">
        <w:rPr>
          <w:rFonts w:cs="Arial"/>
          <w:b/>
          <w:vertAlign w:val="superscript"/>
        </w:rPr>
        <w:t>th</w:t>
      </w:r>
      <w:r>
        <w:rPr>
          <w:rFonts w:cs="Arial"/>
          <w:b/>
        </w:rPr>
        <w:t xml:space="preserve"> December 201</w:t>
      </w:r>
      <w:r w:rsidR="002526E3">
        <w:rPr>
          <w:rFonts w:cs="Arial"/>
          <w:b/>
        </w:rPr>
        <w:t>6</w:t>
      </w:r>
    </w:p>
    <w:p w:rsidR="006D3431" w:rsidRDefault="006D3431" w:rsidP="006D3431">
      <w:pPr>
        <w:rPr>
          <w:rFonts w:cs="Arial"/>
          <w:b/>
        </w:rPr>
      </w:pPr>
    </w:p>
    <w:p w:rsidR="006D3431" w:rsidRDefault="006D3431" w:rsidP="006D3431">
      <w:pPr>
        <w:numPr>
          <w:ilvl w:val="0"/>
          <w:numId w:val="1"/>
        </w:numPr>
        <w:rPr>
          <w:rFonts w:cs="Arial"/>
          <w:b/>
        </w:rPr>
      </w:pPr>
      <w:r>
        <w:rPr>
          <w:rFonts w:cs="Arial"/>
          <w:b/>
        </w:rPr>
        <w:t>To resolve to accept the recommendations of the Budget and Finance Committee in respect of the grant allocation for the financial year 2017/18</w:t>
      </w:r>
    </w:p>
    <w:p w:rsidR="006D3431" w:rsidRDefault="006D3431" w:rsidP="006D3431">
      <w:pPr>
        <w:rPr>
          <w:rFonts w:cs="Arial"/>
          <w:b/>
        </w:rPr>
      </w:pPr>
    </w:p>
    <w:p w:rsidR="006D3431" w:rsidRDefault="006D3431" w:rsidP="006D3431">
      <w:pPr>
        <w:numPr>
          <w:ilvl w:val="0"/>
          <w:numId w:val="1"/>
        </w:numPr>
        <w:rPr>
          <w:rFonts w:cs="Arial"/>
          <w:b/>
        </w:rPr>
      </w:pPr>
      <w:r w:rsidRPr="001A78F1">
        <w:rPr>
          <w:rFonts w:cs="Arial"/>
          <w:b/>
        </w:rPr>
        <w:t xml:space="preserve">To </w:t>
      </w:r>
      <w:r>
        <w:rPr>
          <w:rFonts w:cs="Arial"/>
          <w:b/>
        </w:rPr>
        <w:t>resolve to accept the recommendation of the Budget and Finance Committee in respect of setting a precept of £21000 for the financial year 2017/18</w:t>
      </w:r>
    </w:p>
    <w:p w:rsidR="00182085" w:rsidRDefault="00182085" w:rsidP="00182085">
      <w:pPr>
        <w:rPr>
          <w:rFonts w:cs="Arial"/>
          <w:b/>
        </w:rPr>
      </w:pPr>
    </w:p>
    <w:p w:rsidR="00830CC9" w:rsidRDefault="00144DE9" w:rsidP="000C2560">
      <w:pPr>
        <w:numPr>
          <w:ilvl w:val="0"/>
          <w:numId w:val="1"/>
        </w:numPr>
        <w:rPr>
          <w:rFonts w:cs="Arial"/>
          <w:b/>
        </w:rPr>
      </w:pPr>
      <w:r w:rsidRPr="00D647FE">
        <w:rPr>
          <w:rFonts w:cs="Arial"/>
          <w:b/>
        </w:rPr>
        <w:t xml:space="preserve">To approve </w:t>
      </w:r>
      <w:r w:rsidR="000332F5" w:rsidRPr="00D647FE">
        <w:rPr>
          <w:rFonts w:cs="Arial"/>
          <w:b/>
        </w:rPr>
        <w:t>financial transactions</w:t>
      </w:r>
      <w:r w:rsidR="00D647FE" w:rsidRPr="00D647FE">
        <w:rPr>
          <w:rFonts w:cs="Arial"/>
          <w:b/>
        </w:rPr>
        <w:t xml:space="preserve"> as per appendix</w:t>
      </w:r>
      <w:r w:rsidR="004B7702">
        <w:rPr>
          <w:rFonts w:cs="Arial"/>
          <w:b/>
        </w:rPr>
        <w:t>.</w:t>
      </w:r>
    </w:p>
    <w:p w:rsidR="00DC701C" w:rsidRDefault="00DC701C" w:rsidP="00DC701C">
      <w:pPr>
        <w:rPr>
          <w:rFonts w:cs="Arial"/>
          <w:b/>
        </w:rPr>
      </w:pPr>
    </w:p>
    <w:p w:rsidR="00144DE9" w:rsidRDefault="00136094" w:rsidP="00144DE9">
      <w:pPr>
        <w:numPr>
          <w:ilvl w:val="0"/>
          <w:numId w:val="1"/>
        </w:numPr>
        <w:rPr>
          <w:rFonts w:cs="Arial"/>
          <w:b/>
        </w:rPr>
      </w:pPr>
      <w:r>
        <w:rPr>
          <w:rFonts w:cs="Arial"/>
          <w:b/>
        </w:rPr>
        <w:t xml:space="preserve">To </w:t>
      </w:r>
      <w:r w:rsidR="00271E68">
        <w:rPr>
          <w:rFonts w:cs="Arial"/>
          <w:b/>
        </w:rPr>
        <w:t>consider,</w:t>
      </w:r>
      <w:r w:rsidR="00144DE9">
        <w:rPr>
          <w:rFonts w:cs="Arial"/>
          <w:b/>
        </w:rPr>
        <w:t xml:space="preserve"> with Members’ consent, any planning applications received between the issue and summons of this agenda and the commencement of the meeting.</w:t>
      </w:r>
    </w:p>
    <w:p w:rsidR="002526E3" w:rsidRDefault="002526E3" w:rsidP="002526E3">
      <w:pPr>
        <w:rPr>
          <w:rFonts w:cs="Arial"/>
          <w:b/>
        </w:rPr>
      </w:pPr>
    </w:p>
    <w:p w:rsidR="002526E3" w:rsidRDefault="002526E3" w:rsidP="00144DE9">
      <w:pPr>
        <w:numPr>
          <w:ilvl w:val="0"/>
          <w:numId w:val="1"/>
        </w:numPr>
        <w:rPr>
          <w:rFonts w:cs="Arial"/>
          <w:b/>
        </w:rPr>
      </w:pPr>
      <w:r>
        <w:rPr>
          <w:rFonts w:cs="Arial"/>
          <w:b/>
        </w:rPr>
        <w:t>Any urgent business which does not require a resolution or decision</w:t>
      </w:r>
    </w:p>
    <w:p w:rsidR="004E5608" w:rsidRDefault="004E5608" w:rsidP="004E5608">
      <w:pPr>
        <w:rPr>
          <w:rFonts w:cs="Arial"/>
          <w:b/>
        </w:rPr>
      </w:pPr>
    </w:p>
    <w:p w:rsidR="005408F8" w:rsidRDefault="00144DE9" w:rsidP="00801068">
      <w:pPr>
        <w:numPr>
          <w:ilvl w:val="0"/>
          <w:numId w:val="1"/>
        </w:numPr>
        <w:rPr>
          <w:rFonts w:cs="Arial"/>
          <w:b/>
        </w:rPr>
      </w:pPr>
      <w:r w:rsidRPr="005408F8">
        <w:rPr>
          <w:rFonts w:cs="Arial"/>
          <w:b/>
        </w:rPr>
        <w:t xml:space="preserve">To confirm the date of the </w:t>
      </w:r>
      <w:r w:rsidR="000332F5">
        <w:rPr>
          <w:rFonts w:cs="Arial"/>
          <w:b/>
        </w:rPr>
        <w:t xml:space="preserve">next Council </w:t>
      </w:r>
      <w:r w:rsidRPr="005408F8">
        <w:rPr>
          <w:rFonts w:cs="Arial"/>
          <w:b/>
        </w:rPr>
        <w:t xml:space="preserve">meeting as Thursday </w:t>
      </w:r>
      <w:r w:rsidR="00445F4A">
        <w:rPr>
          <w:rFonts w:cs="Arial"/>
          <w:b/>
        </w:rPr>
        <w:t>2</w:t>
      </w:r>
      <w:r w:rsidR="00445F4A" w:rsidRPr="00445F4A">
        <w:rPr>
          <w:rFonts w:cs="Arial"/>
          <w:b/>
          <w:vertAlign w:val="superscript"/>
        </w:rPr>
        <w:t>nd</w:t>
      </w:r>
      <w:r w:rsidR="00445F4A">
        <w:rPr>
          <w:rFonts w:cs="Arial"/>
          <w:b/>
        </w:rPr>
        <w:t xml:space="preserve"> February</w:t>
      </w:r>
      <w:r w:rsidR="001B1A19">
        <w:rPr>
          <w:rFonts w:cs="Arial"/>
          <w:b/>
        </w:rPr>
        <w:t xml:space="preserve"> 201</w:t>
      </w:r>
      <w:r w:rsidR="00182085">
        <w:rPr>
          <w:rFonts w:cs="Arial"/>
          <w:b/>
        </w:rPr>
        <w:t>7</w:t>
      </w:r>
      <w:r w:rsidR="004B7702">
        <w:rPr>
          <w:rFonts w:cs="Arial"/>
          <w:b/>
        </w:rPr>
        <w:t>.</w:t>
      </w:r>
    </w:p>
    <w:p w:rsidR="004B7702" w:rsidRDefault="004B7702" w:rsidP="004B7702">
      <w:pPr>
        <w:rPr>
          <w:rFonts w:cs="Arial"/>
          <w:b/>
        </w:rPr>
      </w:pPr>
    </w:p>
    <w:p w:rsidR="009736AD" w:rsidRDefault="004B7702" w:rsidP="00D10867">
      <w:pPr>
        <w:numPr>
          <w:ilvl w:val="0"/>
          <w:numId w:val="1"/>
        </w:numPr>
        <w:rPr>
          <w:rFonts w:cs="Arial"/>
          <w:b/>
        </w:rPr>
      </w:pPr>
      <w:r w:rsidRPr="004B7702">
        <w:rPr>
          <w:rFonts w:cs="Arial"/>
          <w:b/>
        </w:rPr>
        <w:t xml:space="preserve">To resolve to exclude the public and the press for the following item in pursuant of the </w:t>
      </w:r>
      <w:r>
        <w:rPr>
          <w:rFonts w:cs="Arial"/>
          <w:b/>
        </w:rPr>
        <w:t>Public Bodies (Admission to Meetings) Act 1960.</w:t>
      </w:r>
    </w:p>
    <w:p w:rsidR="004B7702" w:rsidRDefault="004B7702" w:rsidP="004B7702">
      <w:pPr>
        <w:rPr>
          <w:rFonts w:cs="Arial"/>
          <w:b/>
        </w:rPr>
      </w:pPr>
    </w:p>
    <w:p w:rsidR="004B7702" w:rsidRDefault="004B7702" w:rsidP="00D10867">
      <w:pPr>
        <w:numPr>
          <w:ilvl w:val="0"/>
          <w:numId w:val="1"/>
        </w:numPr>
        <w:rPr>
          <w:rFonts w:cs="Arial"/>
          <w:b/>
        </w:rPr>
      </w:pPr>
      <w:r>
        <w:rPr>
          <w:rFonts w:cs="Arial"/>
          <w:b/>
        </w:rPr>
        <w:t xml:space="preserve">To receive estimates for </w:t>
      </w:r>
      <w:r w:rsidR="00182085">
        <w:rPr>
          <w:rFonts w:cs="Arial"/>
          <w:b/>
        </w:rPr>
        <w:t>cutting the holly hedge in the cemetery and approv</w:t>
      </w:r>
      <w:r w:rsidR="006D7473">
        <w:rPr>
          <w:rFonts w:cs="Arial"/>
          <w:b/>
        </w:rPr>
        <w:t>e</w:t>
      </w:r>
      <w:r w:rsidR="00182085">
        <w:rPr>
          <w:rFonts w:cs="Arial"/>
          <w:b/>
        </w:rPr>
        <w:t xml:space="preserve"> expenditure</w:t>
      </w:r>
      <w:r w:rsidR="006D7473">
        <w:rPr>
          <w:rFonts w:cs="Arial"/>
          <w:b/>
        </w:rPr>
        <w:t>.</w:t>
      </w:r>
    </w:p>
    <w:p w:rsidR="00445F4A" w:rsidRDefault="00445F4A" w:rsidP="00445F4A">
      <w:pPr>
        <w:rPr>
          <w:rFonts w:cs="Arial"/>
          <w:b/>
        </w:rPr>
      </w:pPr>
    </w:p>
    <w:p w:rsidR="00445F4A" w:rsidRDefault="00445F4A" w:rsidP="00D10867">
      <w:pPr>
        <w:numPr>
          <w:ilvl w:val="0"/>
          <w:numId w:val="1"/>
        </w:numPr>
        <w:rPr>
          <w:rFonts w:cs="Arial"/>
          <w:b/>
        </w:rPr>
      </w:pPr>
      <w:r>
        <w:rPr>
          <w:rFonts w:cs="Arial"/>
          <w:b/>
        </w:rPr>
        <w:t xml:space="preserve">To resolve </w:t>
      </w:r>
      <w:r w:rsidR="00A41776">
        <w:rPr>
          <w:rFonts w:cs="Arial"/>
          <w:b/>
        </w:rPr>
        <w:t xml:space="preserve">the </w:t>
      </w:r>
      <w:r>
        <w:rPr>
          <w:rFonts w:cs="Arial"/>
          <w:b/>
        </w:rPr>
        <w:t>Clerk’s pay and remunerations.</w:t>
      </w:r>
    </w:p>
    <w:p w:rsidR="0034104F" w:rsidRDefault="0034104F" w:rsidP="00B42EBB"/>
    <w:p w:rsidR="00A777CD" w:rsidRDefault="00A777CD" w:rsidP="00B42EBB">
      <w:pPr>
        <w:rPr>
          <w:rFonts w:cs="Arial"/>
          <w:b/>
        </w:rPr>
      </w:pPr>
    </w:p>
    <w:p w:rsidR="00583F1E" w:rsidRDefault="00583F1E">
      <w:pPr>
        <w:spacing w:after="160" w:line="259" w:lineRule="auto"/>
        <w:rPr>
          <w:rFonts w:cs="Arial"/>
          <w:b/>
        </w:rPr>
      </w:pPr>
      <w:r>
        <w:rPr>
          <w:rFonts w:cs="Arial"/>
          <w:b/>
        </w:rPr>
        <w:br w:type="page"/>
      </w:r>
    </w:p>
    <w:p w:rsidR="00583F1E" w:rsidRDefault="00583F1E" w:rsidP="00B42EBB">
      <w:pPr>
        <w:rPr>
          <w:rFonts w:cs="Arial"/>
          <w:b/>
        </w:rPr>
      </w:pPr>
    </w:p>
    <w:p w:rsidR="004353A4" w:rsidRPr="009D1AEE" w:rsidRDefault="009736AD" w:rsidP="009D1AEE">
      <w:pPr>
        <w:spacing w:after="160" w:line="259" w:lineRule="auto"/>
        <w:rPr>
          <w:rFonts w:cs="Arial"/>
        </w:rPr>
      </w:pPr>
      <w:r>
        <w:rPr>
          <w:rFonts w:cs="Arial"/>
          <w:b/>
        </w:rPr>
        <w:t>Cawthorne</w:t>
      </w:r>
      <w:r w:rsidR="004353A4">
        <w:rPr>
          <w:rFonts w:cs="Arial"/>
          <w:b/>
        </w:rPr>
        <w:t xml:space="preserve"> Parish Council meeting </w:t>
      </w:r>
      <w:r w:rsidR="00445F4A">
        <w:rPr>
          <w:rFonts w:cs="Arial"/>
          <w:b/>
        </w:rPr>
        <w:t>5</w:t>
      </w:r>
      <w:r w:rsidR="00445F4A" w:rsidRPr="00445F4A">
        <w:rPr>
          <w:rFonts w:cs="Arial"/>
          <w:b/>
          <w:vertAlign w:val="superscript"/>
        </w:rPr>
        <w:t>th</w:t>
      </w:r>
      <w:r w:rsidR="00445F4A">
        <w:rPr>
          <w:rFonts w:cs="Arial"/>
          <w:b/>
        </w:rPr>
        <w:t xml:space="preserve"> January 2017</w:t>
      </w:r>
    </w:p>
    <w:p w:rsidR="004353A4" w:rsidRDefault="004353A4" w:rsidP="004353A4">
      <w:pPr>
        <w:rPr>
          <w:rFonts w:cs="Arial"/>
          <w:b/>
        </w:rPr>
      </w:pPr>
      <w:r>
        <w:rPr>
          <w:rFonts w:cs="Arial"/>
          <w:b/>
        </w:rPr>
        <w:t>Appendix - Financ</w:t>
      </w:r>
      <w:r w:rsidR="006E5C65">
        <w:rPr>
          <w:rFonts w:cs="Arial"/>
          <w:b/>
        </w:rPr>
        <w:t>e</w:t>
      </w:r>
    </w:p>
    <w:p w:rsidR="006E5C65" w:rsidRDefault="006D7473" w:rsidP="004353A4">
      <w:pPr>
        <w:rPr>
          <w:rFonts w:cs="Arial"/>
        </w:rPr>
      </w:pPr>
      <w:r w:rsidRPr="006D7473">
        <w:rPr>
          <w:rFonts w:cs="Arial"/>
        </w:rPr>
        <w:t>Receipts and Payments to date</w:t>
      </w:r>
    </w:p>
    <w:p w:rsidR="006D7473" w:rsidRPr="006D7473" w:rsidRDefault="006D7473" w:rsidP="004353A4">
      <w:pPr>
        <w:rPr>
          <w:rFonts w:cs="Arial"/>
        </w:rPr>
      </w:pPr>
    </w:p>
    <w:p w:rsidR="004353A4" w:rsidRPr="004353A4" w:rsidRDefault="004353A4" w:rsidP="004353A4">
      <w:pPr>
        <w:rPr>
          <w:rFonts w:cs="Arial"/>
          <w:b/>
        </w:rPr>
      </w:pPr>
      <w:r w:rsidRPr="004353A4">
        <w:rPr>
          <w:rFonts w:cs="Arial"/>
          <w:b/>
        </w:rPr>
        <w:t>Receipts</w:t>
      </w:r>
    </w:p>
    <w:p w:rsidR="004353A4" w:rsidRDefault="00B45448" w:rsidP="004353A4">
      <w:pPr>
        <w:rPr>
          <w:rFonts w:cs="Arial"/>
        </w:rPr>
      </w:pPr>
      <w:r>
        <w:rPr>
          <w:rFonts w:cs="Arial"/>
        </w:rPr>
        <w:t xml:space="preserve">Cemetery </w:t>
      </w:r>
      <w:r w:rsidR="00174541">
        <w:rPr>
          <w:rFonts w:cs="Arial"/>
        </w:rPr>
        <w:tab/>
        <w:t xml:space="preserve">     </w:t>
      </w:r>
      <w:r>
        <w:rPr>
          <w:rFonts w:cs="Arial"/>
        </w:rPr>
        <w:t xml:space="preserve">   £</w:t>
      </w:r>
      <w:r w:rsidR="00583F1E">
        <w:rPr>
          <w:rFonts w:cs="Arial"/>
        </w:rPr>
        <w:t>320</w:t>
      </w:r>
      <w:r w:rsidR="009D1AEE">
        <w:rPr>
          <w:rFonts w:cs="Arial"/>
        </w:rPr>
        <w:t>.00</w:t>
      </w:r>
    </w:p>
    <w:p w:rsidR="00174541" w:rsidRDefault="00174541" w:rsidP="004353A4">
      <w:pPr>
        <w:rPr>
          <w:rFonts w:cs="Arial"/>
        </w:rPr>
      </w:pPr>
    </w:p>
    <w:p w:rsidR="004353A4" w:rsidRDefault="004353A4" w:rsidP="004353A4">
      <w:pPr>
        <w:rPr>
          <w:rFonts w:cs="Arial"/>
          <w:b/>
        </w:rPr>
      </w:pPr>
      <w:r>
        <w:rPr>
          <w:rFonts w:cs="Arial"/>
          <w:b/>
        </w:rPr>
        <w:t>Payments</w:t>
      </w:r>
    </w:p>
    <w:p w:rsidR="004353A4" w:rsidRDefault="004353A4" w:rsidP="004353A4">
      <w:pPr>
        <w:rPr>
          <w:rFonts w:cs="Arial"/>
        </w:rPr>
      </w:pPr>
      <w:r>
        <w:rPr>
          <w:rFonts w:cs="Arial"/>
        </w:rPr>
        <w:t xml:space="preserve">Cheques issued and </w:t>
      </w:r>
      <w:r w:rsidR="0080776C">
        <w:rPr>
          <w:rFonts w:cs="Arial"/>
        </w:rPr>
        <w:t>SO and DD</w:t>
      </w:r>
      <w:r>
        <w:rPr>
          <w:rFonts w:cs="Arial"/>
        </w:rPr>
        <w:t xml:space="preserve"> between last meeting and this meeting</w:t>
      </w:r>
    </w:p>
    <w:p w:rsidR="004353A4" w:rsidRDefault="004353A4" w:rsidP="004353A4">
      <w:pPr>
        <w:rPr>
          <w:rFonts w:cs="Arial"/>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3969"/>
        <w:gridCol w:w="2268"/>
      </w:tblGrid>
      <w:tr w:rsidR="0025323A" w:rsidTr="005D3A88">
        <w:tc>
          <w:tcPr>
            <w:tcW w:w="2972" w:type="dxa"/>
          </w:tcPr>
          <w:p w:rsidR="0025323A" w:rsidRDefault="00884D67" w:rsidP="004353A4">
            <w:pPr>
              <w:rPr>
                <w:rFonts w:cs="Arial"/>
              </w:rPr>
            </w:pPr>
            <w:r>
              <w:rPr>
                <w:rFonts w:cs="Arial"/>
              </w:rPr>
              <w:t>S M Bashforth</w:t>
            </w:r>
          </w:p>
        </w:tc>
        <w:tc>
          <w:tcPr>
            <w:tcW w:w="3969" w:type="dxa"/>
          </w:tcPr>
          <w:p w:rsidR="0025323A" w:rsidRDefault="00924ACA" w:rsidP="00750F0B">
            <w:pPr>
              <w:rPr>
                <w:rFonts w:cs="Arial"/>
              </w:rPr>
            </w:pPr>
            <w:r>
              <w:rPr>
                <w:rFonts w:cs="Arial"/>
              </w:rPr>
              <w:t>Salary</w:t>
            </w:r>
            <w:r w:rsidR="009D1AEE">
              <w:rPr>
                <w:rFonts w:cs="Arial"/>
              </w:rPr>
              <w:t xml:space="preserve"> - </w:t>
            </w:r>
            <w:r w:rsidR="00750F0B">
              <w:rPr>
                <w:rFonts w:cs="Arial"/>
              </w:rPr>
              <w:t>December</w:t>
            </w:r>
          </w:p>
        </w:tc>
        <w:tc>
          <w:tcPr>
            <w:tcW w:w="2268" w:type="dxa"/>
          </w:tcPr>
          <w:p w:rsidR="0025323A" w:rsidRDefault="00924ACA" w:rsidP="004353A4">
            <w:pPr>
              <w:rPr>
                <w:rFonts w:cs="Arial"/>
              </w:rPr>
            </w:pPr>
            <w:r>
              <w:rPr>
                <w:rFonts w:cs="Arial"/>
              </w:rPr>
              <w:t>As per agreement</w:t>
            </w:r>
          </w:p>
        </w:tc>
      </w:tr>
      <w:tr w:rsidR="0025323A" w:rsidTr="005D3A88">
        <w:tc>
          <w:tcPr>
            <w:tcW w:w="2972" w:type="dxa"/>
          </w:tcPr>
          <w:p w:rsidR="0025323A" w:rsidRDefault="0025323A" w:rsidP="004353A4">
            <w:pPr>
              <w:rPr>
                <w:rFonts w:cs="Arial"/>
              </w:rPr>
            </w:pPr>
            <w:r>
              <w:rPr>
                <w:rFonts w:cs="Arial"/>
              </w:rPr>
              <w:t>Plusnet</w:t>
            </w:r>
          </w:p>
        </w:tc>
        <w:tc>
          <w:tcPr>
            <w:tcW w:w="3969" w:type="dxa"/>
          </w:tcPr>
          <w:p w:rsidR="0025323A" w:rsidRDefault="0025323A" w:rsidP="00B45448">
            <w:pPr>
              <w:rPr>
                <w:rFonts w:cs="Arial"/>
              </w:rPr>
            </w:pPr>
            <w:r>
              <w:rPr>
                <w:rFonts w:cs="Arial"/>
              </w:rPr>
              <w:t>ISP</w:t>
            </w:r>
            <w:r w:rsidR="009D1AEE">
              <w:rPr>
                <w:rFonts w:cs="Arial"/>
              </w:rPr>
              <w:t xml:space="preserve"> </w:t>
            </w:r>
          </w:p>
        </w:tc>
        <w:tc>
          <w:tcPr>
            <w:tcW w:w="2268" w:type="dxa"/>
          </w:tcPr>
          <w:p w:rsidR="0025323A" w:rsidRDefault="0025323A" w:rsidP="00750F0B">
            <w:pPr>
              <w:rPr>
                <w:rFonts w:cs="Arial"/>
              </w:rPr>
            </w:pPr>
            <w:r>
              <w:rPr>
                <w:rFonts w:cs="Arial"/>
              </w:rPr>
              <w:t>£</w:t>
            </w:r>
            <w:r w:rsidR="00750F0B">
              <w:rPr>
                <w:rFonts w:cs="Arial"/>
              </w:rPr>
              <w:t>6</w:t>
            </w:r>
            <w:r>
              <w:rPr>
                <w:rFonts w:cs="Arial"/>
              </w:rPr>
              <w:t>.99</w:t>
            </w:r>
          </w:p>
        </w:tc>
      </w:tr>
      <w:tr w:rsidR="00750F0B" w:rsidTr="005D3A88">
        <w:tc>
          <w:tcPr>
            <w:tcW w:w="2972" w:type="dxa"/>
          </w:tcPr>
          <w:p w:rsidR="00750F0B" w:rsidRDefault="00750F0B" w:rsidP="004353A4">
            <w:pPr>
              <w:rPr>
                <w:rFonts w:cs="Arial"/>
              </w:rPr>
            </w:pPr>
            <w:r>
              <w:rPr>
                <w:rFonts w:cs="Arial"/>
              </w:rPr>
              <w:t>Yorkshire Water</w:t>
            </w:r>
          </w:p>
        </w:tc>
        <w:tc>
          <w:tcPr>
            <w:tcW w:w="3969" w:type="dxa"/>
          </w:tcPr>
          <w:p w:rsidR="00750F0B" w:rsidRDefault="00750F0B" w:rsidP="00B45448">
            <w:pPr>
              <w:rPr>
                <w:rFonts w:cs="Arial"/>
              </w:rPr>
            </w:pPr>
            <w:r>
              <w:rPr>
                <w:rFonts w:cs="Arial"/>
              </w:rPr>
              <w:t>Water bill</w:t>
            </w:r>
          </w:p>
        </w:tc>
        <w:tc>
          <w:tcPr>
            <w:tcW w:w="2268" w:type="dxa"/>
          </w:tcPr>
          <w:p w:rsidR="00750F0B" w:rsidRDefault="00750F0B" w:rsidP="00280378">
            <w:pPr>
              <w:rPr>
                <w:rFonts w:cs="Arial"/>
              </w:rPr>
            </w:pPr>
            <w:r>
              <w:rPr>
                <w:rFonts w:cs="Arial"/>
              </w:rPr>
              <w:t>£8.</w:t>
            </w:r>
            <w:r w:rsidR="00280378">
              <w:rPr>
                <w:rFonts w:cs="Arial"/>
              </w:rPr>
              <w:t>40</w:t>
            </w:r>
          </w:p>
        </w:tc>
      </w:tr>
      <w:tr w:rsidR="00750F0B" w:rsidTr="005D3A88">
        <w:tc>
          <w:tcPr>
            <w:tcW w:w="2972" w:type="dxa"/>
          </w:tcPr>
          <w:p w:rsidR="00750F0B" w:rsidRDefault="00750F0B" w:rsidP="004353A4">
            <w:pPr>
              <w:rPr>
                <w:rFonts w:cs="Arial"/>
              </w:rPr>
            </w:pPr>
          </w:p>
        </w:tc>
        <w:tc>
          <w:tcPr>
            <w:tcW w:w="3969" w:type="dxa"/>
          </w:tcPr>
          <w:p w:rsidR="00750F0B" w:rsidRDefault="00750F0B" w:rsidP="00B45448">
            <w:pPr>
              <w:rPr>
                <w:rFonts w:cs="Arial"/>
              </w:rPr>
            </w:pPr>
          </w:p>
        </w:tc>
        <w:tc>
          <w:tcPr>
            <w:tcW w:w="2268" w:type="dxa"/>
          </w:tcPr>
          <w:p w:rsidR="00750F0B" w:rsidRDefault="00750F0B" w:rsidP="00750F0B">
            <w:pPr>
              <w:rPr>
                <w:rFonts w:cs="Arial"/>
              </w:rPr>
            </w:pPr>
          </w:p>
        </w:tc>
      </w:tr>
    </w:tbl>
    <w:p w:rsidR="00750F0B" w:rsidRDefault="00750F0B" w:rsidP="004353A4">
      <w:pPr>
        <w:rPr>
          <w:rFonts w:cs="Arial"/>
        </w:rPr>
      </w:pPr>
    </w:p>
    <w:p w:rsidR="0080776C" w:rsidRDefault="00466405" w:rsidP="004353A4">
      <w:pPr>
        <w:rPr>
          <w:rFonts w:cs="Arial"/>
        </w:rPr>
      </w:pPr>
      <w:r>
        <w:rPr>
          <w:rFonts w:cs="Arial"/>
        </w:rPr>
        <w:t>Invoices to be approved for payment</w:t>
      </w:r>
      <w:r w:rsidR="0047594A">
        <w:rPr>
          <w:rFonts w:cs="Arial"/>
        </w:rPr>
        <w:t xml:space="preserve"> and cheques to be issued immediately after the meeting</w:t>
      </w:r>
    </w:p>
    <w:p w:rsidR="008A065A" w:rsidRDefault="008A065A" w:rsidP="004353A4">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936"/>
        <w:gridCol w:w="2075"/>
      </w:tblGrid>
      <w:tr w:rsidR="00750F0B" w:rsidRPr="00750F0B" w:rsidTr="0066558C">
        <w:tc>
          <w:tcPr>
            <w:tcW w:w="3005" w:type="dxa"/>
          </w:tcPr>
          <w:p w:rsidR="00750F0B" w:rsidRPr="00750F0B" w:rsidRDefault="00750F0B" w:rsidP="00780290">
            <w:pPr>
              <w:rPr>
                <w:rFonts w:cs="Arial"/>
              </w:rPr>
            </w:pPr>
            <w:r w:rsidRPr="00750F0B">
              <w:rPr>
                <w:rFonts w:cs="Arial"/>
              </w:rPr>
              <w:t>Cannon Hall Garden</w:t>
            </w:r>
            <w:r>
              <w:rPr>
                <w:rFonts w:cs="Arial"/>
              </w:rPr>
              <w:t xml:space="preserve"> </w:t>
            </w:r>
            <w:r w:rsidRPr="00750F0B">
              <w:rPr>
                <w:rFonts w:cs="Arial"/>
              </w:rPr>
              <w:t>Centre</w:t>
            </w:r>
          </w:p>
        </w:tc>
        <w:tc>
          <w:tcPr>
            <w:tcW w:w="3936" w:type="dxa"/>
          </w:tcPr>
          <w:p w:rsidR="00750F0B" w:rsidRPr="00750F0B" w:rsidRDefault="00750F0B" w:rsidP="006E5C65">
            <w:pPr>
              <w:rPr>
                <w:rFonts w:cs="Arial"/>
              </w:rPr>
            </w:pPr>
            <w:r w:rsidRPr="00750F0B">
              <w:rPr>
                <w:rFonts w:cs="Arial"/>
              </w:rPr>
              <w:t>Christmas Tree</w:t>
            </w:r>
          </w:p>
        </w:tc>
        <w:tc>
          <w:tcPr>
            <w:tcW w:w="2075" w:type="dxa"/>
          </w:tcPr>
          <w:p w:rsidR="00750F0B" w:rsidRPr="00750F0B" w:rsidRDefault="00750F0B" w:rsidP="006E5C65">
            <w:pPr>
              <w:rPr>
                <w:rFonts w:cs="Arial"/>
              </w:rPr>
            </w:pPr>
            <w:r>
              <w:rPr>
                <w:rFonts w:cs="Arial"/>
              </w:rPr>
              <w:t>£117</w:t>
            </w:r>
          </w:p>
        </w:tc>
      </w:tr>
      <w:tr w:rsidR="0066558C" w:rsidRPr="00750F0B" w:rsidTr="0066558C">
        <w:trPr>
          <w:trHeight w:val="373"/>
        </w:trPr>
        <w:tc>
          <w:tcPr>
            <w:tcW w:w="3005" w:type="dxa"/>
          </w:tcPr>
          <w:p w:rsidR="0066558C" w:rsidRPr="00750F0B" w:rsidRDefault="0066558C" w:rsidP="00780290">
            <w:pPr>
              <w:rPr>
                <w:rFonts w:cs="Arial"/>
              </w:rPr>
            </w:pPr>
            <w:r>
              <w:rPr>
                <w:rFonts w:cs="Arial"/>
              </w:rPr>
              <w:t>S M Bashforth</w:t>
            </w:r>
          </w:p>
        </w:tc>
        <w:tc>
          <w:tcPr>
            <w:tcW w:w="3936" w:type="dxa"/>
          </w:tcPr>
          <w:p w:rsidR="0066558C" w:rsidRPr="00750F0B" w:rsidRDefault="0066558C" w:rsidP="006E5C65">
            <w:pPr>
              <w:rPr>
                <w:rFonts w:cs="Arial"/>
              </w:rPr>
            </w:pPr>
            <w:r>
              <w:rPr>
                <w:rFonts w:cs="Arial"/>
              </w:rPr>
              <w:t>3</w:t>
            </w:r>
            <w:r w:rsidRPr="0066558C">
              <w:rPr>
                <w:rFonts w:cs="Arial"/>
                <w:vertAlign w:val="superscript"/>
              </w:rPr>
              <w:t>rd</w:t>
            </w:r>
            <w:r>
              <w:rPr>
                <w:rFonts w:cs="Arial"/>
              </w:rPr>
              <w:t xml:space="preserve"> quarter expenses</w:t>
            </w:r>
          </w:p>
        </w:tc>
        <w:tc>
          <w:tcPr>
            <w:tcW w:w="2075" w:type="dxa"/>
          </w:tcPr>
          <w:p w:rsidR="0066558C" w:rsidRDefault="0066558C" w:rsidP="006E5C65">
            <w:pPr>
              <w:rPr>
                <w:rFonts w:cs="Arial"/>
              </w:rPr>
            </w:pPr>
            <w:r>
              <w:rPr>
                <w:rFonts w:cs="Arial"/>
              </w:rPr>
              <w:t>£167.77</w:t>
            </w:r>
          </w:p>
        </w:tc>
      </w:tr>
      <w:tr w:rsidR="0066558C" w:rsidRPr="00750F0B" w:rsidTr="0066558C">
        <w:trPr>
          <w:trHeight w:val="373"/>
        </w:trPr>
        <w:tc>
          <w:tcPr>
            <w:tcW w:w="3005" w:type="dxa"/>
          </w:tcPr>
          <w:p w:rsidR="0066558C" w:rsidRPr="00750F0B" w:rsidRDefault="0066558C" w:rsidP="00780290">
            <w:pPr>
              <w:rPr>
                <w:rFonts w:cs="Arial"/>
              </w:rPr>
            </w:pPr>
            <w:r>
              <w:rPr>
                <w:rFonts w:cs="Arial"/>
              </w:rPr>
              <w:t>Kevin Parsons</w:t>
            </w:r>
          </w:p>
        </w:tc>
        <w:tc>
          <w:tcPr>
            <w:tcW w:w="3936" w:type="dxa"/>
          </w:tcPr>
          <w:p w:rsidR="0066558C" w:rsidRPr="00750F0B" w:rsidRDefault="0066558C" w:rsidP="0066558C">
            <w:pPr>
              <w:rPr>
                <w:rFonts w:cs="Arial"/>
              </w:rPr>
            </w:pPr>
            <w:r>
              <w:rPr>
                <w:rFonts w:cs="Arial"/>
              </w:rPr>
              <w:t>Gardening services 2016</w:t>
            </w:r>
          </w:p>
        </w:tc>
        <w:tc>
          <w:tcPr>
            <w:tcW w:w="2075" w:type="dxa"/>
          </w:tcPr>
          <w:p w:rsidR="0066558C" w:rsidRDefault="0066558C" w:rsidP="006E5C65">
            <w:pPr>
              <w:rPr>
                <w:rFonts w:cs="Arial"/>
              </w:rPr>
            </w:pPr>
            <w:r>
              <w:rPr>
                <w:rFonts w:cs="Arial"/>
              </w:rPr>
              <w:t>£540</w:t>
            </w:r>
          </w:p>
        </w:tc>
      </w:tr>
    </w:tbl>
    <w:p w:rsidR="008B592E" w:rsidRDefault="008B592E" w:rsidP="00865B3E">
      <w:pPr>
        <w:rPr>
          <w:rFonts w:cs="Arial"/>
          <w:b/>
        </w:rPr>
      </w:pPr>
    </w:p>
    <w:p w:rsidR="008B592E" w:rsidRPr="008B592E" w:rsidRDefault="005D3A88" w:rsidP="008B592E">
      <w:pPr>
        <w:rPr>
          <w:rFonts w:cs="Arial"/>
          <w:b/>
        </w:rPr>
      </w:pPr>
      <w:r>
        <w:rPr>
          <w:rFonts w:cs="Arial"/>
          <w:b/>
        </w:rPr>
        <w:t>Bank balance at end of November £47067.41</w:t>
      </w:r>
    </w:p>
    <w:p w:rsidR="008B592E" w:rsidRDefault="008B592E" w:rsidP="008B592E">
      <w:pPr>
        <w:rPr>
          <w:rFonts w:cs="Arial"/>
          <w:b/>
        </w:rPr>
      </w:pPr>
    </w:p>
    <w:p w:rsidR="005D3A88" w:rsidRDefault="005D3A88" w:rsidP="008B592E">
      <w:pPr>
        <w:rPr>
          <w:rFonts w:cs="Arial"/>
          <w:b/>
        </w:rPr>
      </w:pPr>
    </w:p>
    <w:p w:rsidR="005D3A88" w:rsidRPr="008B592E" w:rsidRDefault="005D3A88" w:rsidP="008B592E">
      <w:pPr>
        <w:rPr>
          <w:rFonts w:cs="Arial"/>
          <w:b/>
        </w:rPr>
      </w:pPr>
    </w:p>
    <w:p w:rsidR="006E5C65" w:rsidRPr="0034104F" w:rsidRDefault="006E5C65">
      <w:pPr>
        <w:spacing w:after="160" w:line="259" w:lineRule="auto"/>
        <w:rPr>
          <w:rFonts w:cs="Arial"/>
          <w:b/>
        </w:rPr>
      </w:pPr>
      <w:r w:rsidRPr="0034104F">
        <w:rPr>
          <w:rFonts w:cs="Arial"/>
          <w:b/>
        </w:rPr>
        <w:t>End of agenda</w:t>
      </w:r>
    </w:p>
    <w:sectPr w:rsidR="006E5C65" w:rsidRPr="0034104F" w:rsidSect="00D51A25">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294" w:rsidRDefault="007F3294" w:rsidP="00D51A25">
      <w:r>
        <w:separator/>
      </w:r>
    </w:p>
  </w:endnote>
  <w:endnote w:type="continuationSeparator" w:id="0">
    <w:p w:rsidR="007F3294" w:rsidRDefault="007F3294" w:rsidP="00D5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294" w:rsidRDefault="007F3294" w:rsidP="00D51A25">
      <w:r>
        <w:separator/>
      </w:r>
    </w:p>
  </w:footnote>
  <w:footnote w:type="continuationSeparator" w:id="0">
    <w:p w:rsidR="007F3294" w:rsidRDefault="007F3294" w:rsidP="00D51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33F84"/>
    <w:multiLevelType w:val="hybridMultilevel"/>
    <w:tmpl w:val="04D4B1EE"/>
    <w:lvl w:ilvl="0" w:tplc="4798EB1A">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 w15:restartNumberingAfterBreak="0">
    <w:nsid w:val="43387217"/>
    <w:multiLevelType w:val="hybridMultilevel"/>
    <w:tmpl w:val="4D3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F18E6"/>
    <w:multiLevelType w:val="hybridMultilevel"/>
    <w:tmpl w:val="EE82B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B3173"/>
    <w:multiLevelType w:val="hybridMultilevel"/>
    <w:tmpl w:val="2A62808A"/>
    <w:lvl w:ilvl="0" w:tplc="0809000F">
      <w:start w:val="1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61C17B58"/>
    <w:multiLevelType w:val="hybridMultilevel"/>
    <w:tmpl w:val="713205AE"/>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E9"/>
    <w:rsid w:val="0001378C"/>
    <w:rsid w:val="00016E41"/>
    <w:rsid w:val="000332F5"/>
    <w:rsid w:val="00036B97"/>
    <w:rsid w:val="00036C33"/>
    <w:rsid w:val="000450FB"/>
    <w:rsid w:val="00057168"/>
    <w:rsid w:val="00074AA2"/>
    <w:rsid w:val="00097BF5"/>
    <w:rsid w:val="000A509F"/>
    <w:rsid w:val="000A7980"/>
    <w:rsid w:val="000B0C8F"/>
    <w:rsid w:val="000B5CBA"/>
    <w:rsid w:val="000C1361"/>
    <w:rsid w:val="000C1A49"/>
    <w:rsid w:val="000D3F15"/>
    <w:rsid w:val="000D7328"/>
    <w:rsid w:val="000F44C4"/>
    <w:rsid w:val="000F6B56"/>
    <w:rsid w:val="001002AE"/>
    <w:rsid w:val="00121B2C"/>
    <w:rsid w:val="00125108"/>
    <w:rsid w:val="001309BB"/>
    <w:rsid w:val="00133E5E"/>
    <w:rsid w:val="00136094"/>
    <w:rsid w:val="00144DE9"/>
    <w:rsid w:val="00150081"/>
    <w:rsid w:val="00162487"/>
    <w:rsid w:val="00174541"/>
    <w:rsid w:val="0017663D"/>
    <w:rsid w:val="001779D9"/>
    <w:rsid w:val="00182085"/>
    <w:rsid w:val="0018792D"/>
    <w:rsid w:val="00194D91"/>
    <w:rsid w:val="001A0E5C"/>
    <w:rsid w:val="001A2D44"/>
    <w:rsid w:val="001B08FA"/>
    <w:rsid w:val="001B1A19"/>
    <w:rsid w:val="001B4674"/>
    <w:rsid w:val="001C4F4D"/>
    <w:rsid w:val="001C52A1"/>
    <w:rsid w:val="001F13DE"/>
    <w:rsid w:val="001F4F15"/>
    <w:rsid w:val="001F70D5"/>
    <w:rsid w:val="00210654"/>
    <w:rsid w:val="002212BC"/>
    <w:rsid w:val="00226D15"/>
    <w:rsid w:val="002369C5"/>
    <w:rsid w:val="00243F1C"/>
    <w:rsid w:val="00246F0C"/>
    <w:rsid w:val="0025190D"/>
    <w:rsid w:val="002526E3"/>
    <w:rsid w:val="0025323A"/>
    <w:rsid w:val="0025512E"/>
    <w:rsid w:val="0026549C"/>
    <w:rsid w:val="00266B34"/>
    <w:rsid w:val="00271E68"/>
    <w:rsid w:val="0027485F"/>
    <w:rsid w:val="00274F88"/>
    <w:rsid w:val="002752DE"/>
    <w:rsid w:val="00275EF7"/>
    <w:rsid w:val="00280378"/>
    <w:rsid w:val="0029666F"/>
    <w:rsid w:val="002B39BC"/>
    <w:rsid w:val="002B6DD0"/>
    <w:rsid w:val="002C0629"/>
    <w:rsid w:val="002C2361"/>
    <w:rsid w:val="00314FC6"/>
    <w:rsid w:val="0034104F"/>
    <w:rsid w:val="003414DC"/>
    <w:rsid w:val="00383700"/>
    <w:rsid w:val="00393D3E"/>
    <w:rsid w:val="0039747D"/>
    <w:rsid w:val="003A7C8F"/>
    <w:rsid w:val="003B56BA"/>
    <w:rsid w:val="003C0F8E"/>
    <w:rsid w:val="003D3376"/>
    <w:rsid w:val="003D5B00"/>
    <w:rsid w:val="003E5E23"/>
    <w:rsid w:val="004100E6"/>
    <w:rsid w:val="00417B07"/>
    <w:rsid w:val="004353A4"/>
    <w:rsid w:val="00440937"/>
    <w:rsid w:val="00442A16"/>
    <w:rsid w:val="00445F4A"/>
    <w:rsid w:val="004505D4"/>
    <w:rsid w:val="0045728A"/>
    <w:rsid w:val="00462A86"/>
    <w:rsid w:val="00463F89"/>
    <w:rsid w:val="00465C7F"/>
    <w:rsid w:val="00465FC1"/>
    <w:rsid w:val="00466405"/>
    <w:rsid w:val="00467348"/>
    <w:rsid w:val="0047594A"/>
    <w:rsid w:val="00497CEF"/>
    <w:rsid w:val="004B7702"/>
    <w:rsid w:val="004D0B88"/>
    <w:rsid w:val="004D685E"/>
    <w:rsid w:val="004E4667"/>
    <w:rsid w:val="004E5608"/>
    <w:rsid w:val="004F67BB"/>
    <w:rsid w:val="00502BA6"/>
    <w:rsid w:val="005123F5"/>
    <w:rsid w:val="00524859"/>
    <w:rsid w:val="00536A4C"/>
    <w:rsid w:val="005402B4"/>
    <w:rsid w:val="005408F8"/>
    <w:rsid w:val="005549EA"/>
    <w:rsid w:val="00561642"/>
    <w:rsid w:val="0056208B"/>
    <w:rsid w:val="00563F56"/>
    <w:rsid w:val="0058334C"/>
    <w:rsid w:val="00583F1E"/>
    <w:rsid w:val="0059424E"/>
    <w:rsid w:val="005B0C9F"/>
    <w:rsid w:val="005D0581"/>
    <w:rsid w:val="005D3A88"/>
    <w:rsid w:val="005E2757"/>
    <w:rsid w:val="005F4030"/>
    <w:rsid w:val="0061465F"/>
    <w:rsid w:val="00615F6E"/>
    <w:rsid w:val="0062105E"/>
    <w:rsid w:val="006343A5"/>
    <w:rsid w:val="00635CEB"/>
    <w:rsid w:val="00643D52"/>
    <w:rsid w:val="00662BB2"/>
    <w:rsid w:val="00664E50"/>
    <w:rsid w:val="0066558C"/>
    <w:rsid w:val="0066644D"/>
    <w:rsid w:val="00685F80"/>
    <w:rsid w:val="00690791"/>
    <w:rsid w:val="006C1625"/>
    <w:rsid w:val="006C4D9F"/>
    <w:rsid w:val="006C7C0C"/>
    <w:rsid w:val="006D3431"/>
    <w:rsid w:val="006D5914"/>
    <w:rsid w:val="006D7473"/>
    <w:rsid w:val="006E5C65"/>
    <w:rsid w:val="006F5012"/>
    <w:rsid w:val="0071654E"/>
    <w:rsid w:val="00750F0B"/>
    <w:rsid w:val="00756CD0"/>
    <w:rsid w:val="007727BF"/>
    <w:rsid w:val="00777C04"/>
    <w:rsid w:val="00780290"/>
    <w:rsid w:val="007C48D2"/>
    <w:rsid w:val="007D484E"/>
    <w:rsid w:val="007F3294"/>
    <w:rsid w:val="0080776C"/>
    <w:rsid w:val="00830CC9"/>
    <w:rsid w:val="00846222"/>
    <w:rsid w:val="00851298"/>
    <w:rsid w:val="0085430D"/>
    <w:rsid w:val="00865B3E"/>
    <w:rsid w:val="00866BB3"/>
    <w:rsid w:val="00884D67"/>
    <w:rsid w:val="0089262D"/>
    <w:rsid w:val="00892722"/>
    <w:rsid w:val="008A065A"/>
    <w:rsid w:val="008A3BD3"/>
    <w:rsid w:val="008B2EB5"/>
    <w:rsid w:val="008B592E"/>
    <w:rsid w:val="008D299A"/>
    <w:rsid w:val="008D44E5"/>
    <w:rsid w:val="008F5574"/>
    <w:rsid w:val="008F7C17"/>
    <w:rsid w:val="009031E5"/>
    <w:rsid w:val="00924ACA"/>
    <w:rsid w:val="00931E8A"/>
    <w:rsid w:val="0094266C"/>
    <w:rsid w:val="00965677"/>
    <w:rsid w:val="009736AD"/>
    <w:rsid w:val="00973E8E"/>
    <w:rsid w:val="00980843"/>
    <w:rsid w:val="0099113D"/>
    <w:rsid w:val="009A0C5A"/>
    <w:rsid w:val="009C4994"/>
    <w:rsid w:val="009D1AEE"/>
    <w:rsid w:val="009F3BE3"/>
    <w:rsid w:val="00A01B15"/>
    <w:rsid w:val="00A33FDA"/>
    <w:rsid w:val="00A41776"/>
    <w:rsid w:val="00A74F85"/>
    <w:rsid w:val="00A777CD"/>
    <w:rsid w:val="00A8655F"/>
    <w:rsid w:val="00AA78FB"/>
    <w:rsid w:val="00AC2552"/>
    <w:rsid w:val="00AC7F83"/>
    <w:rsid w:val="00AD48C7"/>
    <w:rsid w:val="00AD71E1"/>
    <w:rsid w:val="00AF65C2"/>
    <w:rsid w:val="00B003E2"/>
    <w:rsid w:val="00B35B3D"/>
    <w:rsid w:val="00B40B86"/>
    <w:rsid w:val="00B42EBB"/>
    <w:rsid w:val="00B45448"/>
    <w:rsid w:val="00B52591"/>
    <w:rsid w:val="00B730A4"/>
    <w:rsid w:val="00B75FA7"/>
    <w:rsid w:val="00B804D5"/>
    <w:rsid w:val="00B92DCD"/>
    <w:rsid w:val="00BA0EE3"/>
    <w:rsid w:val="00BF6959"/>
    <w:rsid w:val="00C10EA0"/>
    <w:rsid w:val="00C57604"/>
    <w:rsid w:val="00C909C6"/>
    <w:rsid w:val="00CA169C"/>
    <w:rsid w:val="00CB3097"/>
    <w:rsid w:val="00CC6548"/>
    <w:rsid w:val="00CC6C4B"/>
    <w:rsid w:val="00CC78EA"/>
    <w:rsid w:val="00CF3C40"/>
    <w:rsid w:val="00D2789D"/>
    <w:rsid w:val="00D363E0"/>
    <w:rsid w:val="00D442C1"/>
    <w:rsid w:val="00D46D4B"/>
    <w:rsid w:val="00D51A25"/>
    <w:rsid w:val="00D57908"/>
    <w:rsid w:val="00D647FE"/>
    <w:rsid w:val="00D66AFA"/>
    <w:rsid w:val="00D803EB"/>
    <w:rsid w:val="00D855AC"/>
    <w:rsid w:val="00DA001A"/>
    <w:rsid w:val="00DA61DD"/>
    <w:rsid w:val="00DA695C"/>
    <w:rsid w:val="00DB4CEE"/>
    <w:rsid w:val="00DB572D"/>
    <w:rsid w:val="00DC4A72"/>
    <w:rsid w:val="00DC701C"/>
    <w:rsid w:val="00DD3EF0"/>
    <w:rsid w:val="00DE4EE8"/>
    <w:rsid w:val="00DF0C2A"/>
    <w:rsid w:val="00DF0E35"/>
    <w:rsid w:val="00DF7E56"/>
    <w:rsid w:val="00E25A86"/>
    <w:rsid w:val="00E345FB"/>
    <w:rsid w:val="00E84129"/>
    <w:rsid w:val="00E8484C"/>
    <w:rsid w:val="00E8631F"/>
    <w:rsid w:val="00E91C29"/>
    <w:rsid w:val="00EB1B05"/>
    <w:rsid w:val="00F07C13"/>
    <w:rsid w:val="00F1541D"/>
    <w:rsid w:val="00F318A4"/>
    <w:rsid w:val="00F40F6C"/>
    <w:rsid w:val="00F479A8"/>
    <w:rsid w:val="00F510B1"/>
    <w:rsid w:val="00F77563"/>
    <w:rsid w:val="00F86FEF"/>
    <w:rsid w:val="00F96A0E"/>
    <w:rsid w:val="00FE22C8"/>
    <w:rsid w:val="00FE5511"/>
    <w:rsid w:val="00FF02F7"/>
    <w:rsid w:val="00FF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6917024C-BF85-4129-870C-11AAE0C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3D"/>
    <w:pPr>
      <w:spacing w:after="0" w:line="240" w:lineRule="auto"/>
    </w:pPr>
    <w:rPr>
      <w:rFonts w:ascii="Arial" w:eastAsia="Times New Roman" w:hAnsi="Arial" w:cs="Times New Roman"/>
      <w:sz w:val="24"/>
      <w:szCs w:val="24"/>
      <w:lang w:eastAsia="en-GB"/>
    </w:rPr>
  </w:style>
  <w:style w:type="paragraph" w:styleId="Heading3">
    <w:name w:val="heading 3"/>
    <w:basedOn w:val="Normal"/>
    <w:next w:val="Normal"/>
    <w:link w:val="Heading3Char"/>
    <w:qFormat/>
    <w:rsid w:val="005549EA"/>
    <w:pPr>
      <w:keepNext/>
      <w:outlineLvl w:val="2"/>
    </w:pPr>
    <w:rPr>
      <w:rFonts w:cs="Arial"/>
      <w:sz w:val="32"/>
      <w:lang w:eastAsia="en-US"/>
    </w:rPr>
  </w:style>
  <w:style w:type="paragraph" w:styleId="Heading4">
    <w:name w:val="heading 4"/>
    <w:basedOn w:val="Normal"/>
    <w:next w:val="Normal"/>
    <w:link w:val="Heading4Char"/>
    <w:qFormat/>
    <w:rsid w:val="005549EA"/>
    <w:pPr>
      <w:keepNext/>
      <w:outlineLvl w:val="3"/>
    </w:pPr>
    <w:rPr>
      <w:rFonts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DE9"/>
    <w:rPr>
      <w:color w:val="0000FF"/>
      <w:u w:val="single"/>
    </w:rPr>
  </w:style>
  <w:style w:type="paragraph" w:styleId="ListParagraph">
    <w:name w:val="List Paragraph"/>
    <w:basedOn w:val="Normal"/>
    <w:uiPriority w:val="34"/>
    <w:qFormat/>
    <w:rsid w:val="00D66AFA"/>
    <w:pPr>
      <w:ind w:left="720"/>
      <w:contextualSpacing/>
    </w:pPr>
  </w:style>
  <w:style w:type="paragraph" w:styleId="BalloonText">
    <w:name w:val="Balloon Text"/>
    <w:basedOn w:val="Normal"/>
    <w:link w:val="BalloonTextChar"/>
    <w:uiPriority w:val="99"/>
    <w:semiHidden/>
    <w:unhideWhenUsed/>
    <w:rsid w:val="00B0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E2"/>
    <w:rPr>
      <w:rFonts w:ascii="Segoe UI" w:eastAsia="Times New Roman" w:hAnsi="Segoe UI" w:cs="Segoe UI"/>
      <w:sz w:val="18"/>
      <w:szCs w:val="18"/>
      <w:lang w:eastAsia="en-GB"/>
    </w:rPr>
  </w:style>
  <w:style w:type="paragraph" w:customStyle="1" w:styleId="ecxmsonormal">
    <w:name w:val="ecxmsonormal"/>
    <w:basedOn w:val="Normal"/>
    <w:rsid w:val="003D3376"/>
    <w:pPr>
      <w:spacing w:before="100" w:beforeAutospacing="1" w:after="100" w:afterAutospacing="1"/>
    </w:pPr>
  </w:style>
  <w:style w:type="character" w:customStyle="1" w:styleId="Heading3Char">
    <w:name w:val="Heading 3 Char"/>
    <w:basedOn w:val="DefaultParagraphFont"/>
    <w:link w:val="Heading3"/>
    <w:rsid w:val="005549EA"/>
    <w:rPr>
      <w:rFonts w:ascii="Arial" w:eastAsia="Times New Roman" w:hAnsi="Arial" w:cs="Arial"/>
      <w:sz w:val="32"/>
      <w:szCs w:val="24"/>
    </w:rPr>
  </w:style>
  <w:style w:type="character" w:customStyle="1" w:styleId="Heading4Char">
    <w:name w:val="Heading 4 Char"/>
    <w:basedOn w:val="DefaultParagraphFont"/>
    <w:link w:val="Heading4"/>
    <w:rsid w:val="005549EA"/>
    <w:rPr>
      <w:rFonts w:ascii="Arial" w:eastAsia="Times New Roman" w:hAnsi="Arial" w:cs="Arial"/>
      <w:b/>
      <w:bCs/>
      <w:sz w:val="24"/>
      <w:szCs w:val="24"/>
    </w:rPr>
  </w:style>
  <w:style w:type="paragraph" w:styleId="Header">
    <w:name w:val="header"/>
    <w:basedOn w:val="Normal"/>
    <w:link w:val="HeaderChar"/>
    <w:uiPriority w:val="99"/>
    <w:unhideWhenUsed/>
    <w:rsid w:val="00D51A25"/>
    <w:pPr>
      <w:tabs>
        <w:tab w:val="center" w:pos="4513"/>
        <w:tab w:val="right" w:pos="9026"/>
      </w:tabs>
    </w:pPr>
  </w:style>
  <w:style w:type="character" w:customStyle="1" w:styleId="HeaderChar">
    <w:name w:val="Header Char"/>
    <w:basedOn w:val="DefaultParagraphFont"/>
    <w:link w:val="Header"/>
    <w:uiPriority w:val="99"/>
    <w:rsid w:val="00D51A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1A25"/>
    <w:pPr>
      <w:tabs>
        <w:tab w:val="center" w:pos="4513"/>
        <w:tab w:val="right" w:pos="9026"/>
      </w:tabs>
    </w:pPr>
  </w:style>
  <w:style w:type="character" w:customStyle="1" w:styleId="FooterChar">
    <w:name w:val="Footer Char"/>
    <w:basedOn w:val="DefaultParagraphFont"/>
    <w:link w:val="Footer"/>
    <w:uiPriority w:val="99"/>
    <w:rsid w:val="00D51A25"/>
    <w:rPr>
      <w:rFonts w:ascii="Times New Roman" w:eastAsia="Times New Roman" w:hAnsi="Times New Roman" w:cs="Times New Roman"/>
      <w:sz w:val="24"/>
      <w:szCs w:val="24"/>
      <w:lang w:eastAsia="en-GB"/>
    </w:rPr>
  </w:style>
  <w:style w:type="table" w:styleId="TableGrid">
    <w:name w:val="Table Grid"/>
    <w:basedOn w:val="TableNormal"/>
    <w:uiPriority w:val="39"/>
    <w:rsid w:val="0043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AE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001">
      <w:bodyDiv w:val="1"/>
      <w:marLeft w:val="0"/>
      <w:marRight w:val="0"/>
      <w:marTop w:val="0"/>
      <w:marBottom w:val="0"/>
      <w:divBdr>
        <w:top w:val="none" w:sz="0" w:space="0" w:color="auto"/>
        <w:left w:val="none" w:sz="0" w:space="0" w:color="auto"/>
        <w:bottom w:val="none" w:sz="0" w:space="0" w:color="auto"/>
        <w:right w:val="none" w:sz="0" w:space="0" w:color="auto"/>
      </w:divBdr>
    </w:div>
    <w:div w:id="922492860">
      <w:bodyDiv w:val="1"/>
      <w:marLeft w:val="0"/>
      <w:marRight w:val="0"/>
      <w:marTop w:val="0"/>
      <w:marBottom w:val="0"/>
      <w:divBdr>
        <w:top w:val="none" w:sz="0" w:space="0" w:color="auto"/>
        <w:left w:val="none" w:sz="0" w:space="0" w:color="auto"/>
        <w:bottom w:val="none" w:sz="0" w:space="0" w:color="auto"/>
        <w:right w:val="none" w:sz="0" w:space="0" w:color="auto"/>
      </w:divBdr>
    </w:div>
    <w:div w:id="1599603146">
      <w:bodyDiv w:val="1"/>
      <w:marLeft w:val="0"/>
      <w:marRight w:val="0"/>
      <w:marTop w:val="0"/>
      <w:marBottom w:val="0"/>
      <w:divBdr>
        <w:top w:val="none" w:sz="0" w:space="0" w:color="auto"/>
        <w:left w:val="none" w:sz="0" w:space="0" w:color="auto"/>
        <w:bottom w:val="none" w:sz="0" w:space="0" w:color="auto"/>
        <w:right w:val="none" w:sz="0" w:space="0" w:color="auto"/>
      </w:divBdr>
    </w:div>
    <w:div w:id="1880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29FB4-8512-4354-A17A-8618A927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11</cp:revision>
  <cp:lastPrinted>2016-10-26T14:35:00Z</cp:lastPrinted>
  <dcterms:created xsi:type="dcterms:W3CDTF">2016-12-19T13:37:00Z</dcterms:created>
  <dcterms:modified xsi:type="dcterms:W3CDTF">2016-12-29T16:00:00Z</dcterms:modified>
</cp:coreProperties>
</file>