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43" w:rsidRPr="00665E17" w:rsidRDefault="00244A43" w:rsidP="00665E17">
      <w:pPr>
        <w:pStyle w:val="Heading1"/>
      </w:pPr>
      <w:r w:rsidRPr="00665E17">
        <w:rPr>
          <w:noProof/>
          <w:lang w:eastAsia="en-GB"/>
        </w:rPr>
        <w:drawing>
          <wp:anchor distT="0" distB="0" distL="114300" distR="114300" simplePos="0" relativeHeight="251659264" behindDoc="1" locked="0" layoutInCell="1" allowOverlap="1" wp14:anchorId="6346E9B6" wp14:editId="3280DF1B">
            <wp:simplePos x="0" y="0"/>
            <wp:positionH relativeFrom="margin">
              <wp:align>left</wp:align>
            </wp:positionH>
            <wp:positionV relativeFrom="paragraph">
              <wp:posOffset>86995</wp:posOffset>
            </wp:positionV>
            <wp:extent cx="780415" cy="694055"/>
            <wp:effectExtent l="0" t="0" r="635" b="0"/>
            <wp:wrapNone/>
            <wp:docPr id="2" name="Picture 2" descr="http://images.all-free-download.com/images/graphicthumb/oak_tree_clip_art_11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ll-free-download.com/images/graphicthumb/oak_tree_clip_art_115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415" cy="694055"/>
                    </a:xfrm>
                    <a:prstGeom prst="rect">
                      <a:avLst/>
                    </a:prstGeom>
                    <a:noFill/>
                  </pic:spPr>
                </pic:pic>
              </a:graphicData>
            </a:graphic>
            <wp14:sizeRelH relativeFrom="page">
              <wp14:pctWidth>0</wp14:pctWidth>
            </wp14:sizeRelH>
            <wp14:sizeRelV relativeFrom="page">
              <wp14:pctHeight>0</wp14:pctHeight>
            </wp14:sizeRelV>
          </wp:anchor>
        </w:drawing>
      </w:r>
      <w:r w:rsidRPr="00665E17">
        <w:t>CAWTHORNE PARISH COUNCIL</w:t>
      </w:r>
    </w:p>
    <w:p w:rsidR="00244A43" w:rsidRDefault="008E58CE" w:rsidP="00665E17">
      <w:pPr>
        <w:pStyle w:val="Heading2"/>
      </w:pPr>
      <w:r>
        <w:t xml:space="preserve">  </w:t>
      </w:r>
      <w:r w:rsidR="0015252A">
        <w:t xml:space="preserve"> </w:t>
      </w:r>
      <w:r w:rsidR="00244A43" w:rsidRPr="00665E17">
        <w:t xml:space="preserve">PARISH NOTES </w:t>
      </w:r>
      <w:r w:rsidR="002E0F55">
        <w:t>OCTOBER</w:t>
      </w:r>
      <w:r w:rsidR="00244A43" w:rsidRPr="00665E17">
        <w:t xml:space="preserve"> 201</w:t>
      </w:r>
      <w:r w:rsidR="005522AB" w:rsidRPr="00665E17">
        <w:t>9</w:t>
      </w:r>
    </w:p>
    <w:p w:rsidR="0051406E" w:rsidRPr="0015252A" w:rsidRDefault="0051406E" w:rsidP="0015252A"/>
    <w:p w:rsidR="0051406E" w:rsidRDefault="0051406E" w:rsidP="00F95341">
      <w:pPr>
        <w:pStyle w:val="Heading3"/>
        <w:sectPr w:rsidR="0051406E" w:rsidSect="0051406E">
          <w:type w:val="continuous"/>
          <w:pgSz w:w="12234" w:h="15834"/>
          <w:pgMar w:top="1134" w:right="1440" w:bottom="1440" w:left="1440" w:header="720" w:footer="567" w:gutter="0"/>
          <w:cols w:space="708"/>
          <w:noEndnote/>
          <w:docGrid w:linePitch="326"/>
        </w:sectPr>
      </w:pPr>
    </w:p>
    <w:p w:rsidR="00665E17" w:rsidRDefault="002E0F55" w:rsidP="00F95341">
      <w:pPr>
        <w:pStyle w:val="Heading3"/>
      </w:pPr>
      <w:r>
        <w:t>Neighbourhood Development Plan</w:t>
      </w:r>
    </w:p>
    <w:p w:rsidR="002E0F55" w:rsidRPr="00EC1C4A" w:rsidRDefault="002E0F55" w:rsidP="002E0F55">
      <w:pPr>
        <w:pStyle w:val="NoSpacing"/>
        <w:rPr>
          <w:rFonts w:asciiTheme="minorHAnsi" w:hAnsiTheme="minorHAnsi"/>
        </w:rPr>
      </w:pPr>
      <w:r w:rsidRPr="00EC1C4A">
        <w:rPr>
          <w:rFonts w:asciiTheme="minorHAnsi" w:hAnsiTheme="minorHAnsi"/>
        </w:rPr>
        <w:t>The Submission version of the Cawthorne Neighbourhood Development Plan</w:t>
      </w:r>
      <w:r w:rsidR="00EC1C4A" w:rsidRPr="00EC1C4A">
        <w:rPr>
          <w:rFonts w:asciiTheme="minorHAnsi" w:hAnsiTheme="minorHAnsi"/>
        </w:rPr>
        <w:t xml:space="preserve"> (NDP)</w:t>
      </w:r>
      <w:r w:rsidRPr="00EC1C4A">
        <w:rPr>
          <w:rFonts w:asciiTheme="minorHAnsi" w:hAnsiTheme="minorHAnsi"/>
        </w:rPr>
        <w:t xml:space="preserve"> and associated documents were approved by the Parish Council at its meeting on 3</w:t>
      </w:r>
      <w:r w:rsidRPr="00EC1C4A">
        <w:rPr>
          <w:rFonts w:asciiTheme="minorHAnsi" w:hAnsiTheme="minorHAnsi"/>
          <w:vertAlign w:val="superscript"/>
        </w:rPr>
        <w:t>rd</w:t>
      </w:r>
      <w:r w:rsidRPr="00EC1C4A">
        <w:rPr>
          <w:rFonts w:asciiTheme="minorHAnsi" w:hAnsiTheme="minorHAnsi"/>
        </w:rPr>
        <w:t xml:space="preserve"> October.  These documents will now be submitted to BMBC and will be reviewed by an independent examiner.</w:t>
      </w:r>
      <w:r w:rsidR="00646248" w:rsidRPr="00EC1C4A">
        <w:rPr>
          <w:rFonts w:asciiTheme="minorHAnsi" w:hAnsiTheme="minorHAnsi"/>
        </w:rPr>
        <w:t xml:space="preserve"> Following</w:t>
      </w:r>
      <w:r w:rsidR="00EC1C4A" w:rsidRPr="00EC1C4A">
        <w:rPr>
          <w:rFonts w:asciiTheme="minorHAnsi" w:hAnsiTheme="minorHAnsi"/>
        </w:rPr>
        <w:t xml:space="preserve"> any changes recommended by the examiner it will th</w:t>
      </w:r>
      <w:r w:rsidR="008E58CE">
        <w:rPr>
          <w:rFonts w:asciiTheme="minorHAnsi" w:hAnsiTheme="minorHAnsi"/>
        </w:rPr>
        <w:t>e</w:t>
      </w:r>
      <w:r w:rsidR="00EC1C4A" w:rsidRPr="00EC1C4A">
        <w:rPr>
          <w:rFonts w:asciiTheme="minorHAnsi" w:hAnsiTheme="minorHAnsi"/>
        </w:rPr>
        <w:t xml:space="preserve">n go to a referendum, hopefully </w:t>
      </w:r>
      <w:r w:rsidR="008E58CE">
        <w:rPr>
          <w:rFonts w:asciiTheme="minorHAnsi" w:hAnsiTheme="minorHAnsi"/>
        </w:rPr>
        <w:t>late</w:t>
      </w:r>
      <w:r w:rsidR="00EC1C4A" w:rsidRPr="00EC1C4A">
        <w:rPr>
          <w:rFonts w:asciiTheme="minorHAnsi" w:hAnsiTheme="minorHAnsi"/>
        </w:rPr>
        <w:t xml:space="preserve"> spring next year.</w:t>
      </w:r>
    </w:p>
    <w:p w:rsidR="00EC1C4A" w:rsidRDefault="00EC1C4A" w:rsidP="002E0F55">
      <w:pPr>
        <w:pStyle w:val="NoSpacing"/>
      </w:pPr>
    </w:p>
    <w:p w:rsidR="00EC1C4A" w:rsidRDefault="00EC1C4A" w:rsidP="00F95341">
      <w:pPr>
        <w:pStyle w:val="Heading3"/>
      </w:pPr>
      <w:r>
        <w:t>Cawthorne Village Design Statement and Cawthorne Conservation Area</w:t>
      </w:r>
    </w:p>
    <w:p w:rsidR="00EC1C4A" w:rsidRPr="00EC1C4A" w:rsidRDefault="00EC1C4A" w:rsidP="00EC1C4A">
      <w:pPr>
        <w:pStyle w:val="NoSpacing"/>
        <w:rPr>
          <w:rFonts w:asciiTheme="minorHAnsi" w:hAnsiTheme="minorHAnsi"/>
        </w:rPr>
      </w:pPr>
      <w:r w:rsidRPr="00EC1C4A">
        <w:rPr>
          <w:rFonts w:asciiTheme="minorHAnsi" w:hAnsiTheme="minorHAnsi"/>
        </w:rPr>
        <w:t>An updated version of the Village Design Statement is now in the consultation stage.  The Village Design Statement (VDS) is a supplementary planning document and states what type of designs are allowed on buildings in Cawthorne.  It is similar to the NDP but the NDP carries more weight as it is a planning document in its own right whereas the VDS sits under the BMBC Local Plan.</w:t>
      </w:r>
    </w:p>
    <w:p w:rsidR="006D3E5E" w:rsidRPr="00197F13" w:rsidRDefault="00EC1C4A" w:rsidP="00244A43">
      <w:pPr>
        <w:pStyle w:val="NoSpacing"/>
        <w:jc w:val="both"/>
        <w:rPr>
          <w:rFonts w:asciiTheme="minorHAnsi" w:hAnsiTheme="minorHAnsi"/>
        </w:rPr>
      </w:pPr>
      <w:r w:rsidRPr="00197F13">
        <w:rPr>
          <w:rFonts w:asciiTheme="minorHAnsi" w:hAnsiTheme="minorHAnsi"/>
        </w:rPr>
        <w:t>Changes ha</w:t>
      </w:r>
      <w:r w:rsidR="008958B0">
        <w:rPr>
          <w:rFonts w:asciiTheme="minorHAnsi" w:hAnsiTheme="minorHAnsi"/>
        </w:rPr>
        <w:t xml:space="preserve">ve </w:t>
      </w:r>
      <w:r w:rsidRPr="00197F13">
        <w:rPr>
          <w:rFonts w:asciiTheme="minorHAnsi" w:hAnsiTheme="minorHAnsi"/>
        </w:rPr>
        <w:t>also been made to the Conservation Area including some extensions to the area.</w:t>
      </w:r>
    </w:p>
    <w:p w:rsidR="00EC1C4A" w:rsidRPr="00197F13" w:rsidRDefault="00EC1C4A" w:rsidP="00244A43">
      <w:pPr>
        <w:pStyle w:val="NoSpacing"/>
        <w:jc w:val="both"/>
        <w:rPr>
          <w:rFonts w:asciiTheme="minorHAnsi" w:hAnsiTheme="minorHAnsi"/>
        </w:rPr>
      </w:pPr>
      <w:r w:rsidRPr="00197F13">
        <w:rPr>
          <w:rFonts w:asciiTheme="minorHAnsi" w:hAnsiTheme="minorHAnsi"/>
        </w:rPr>
        <w:t xml:space="preserve">The public can </w:t>
      </w:r>
      <w:r w:rsidR="00197F13">
        <w:rPr>
          <w:rFonts w:asciiTheme="minorHAnsi" w:hAnsiTheme="minorHAnsi"/>
        </w:rPr>
        <w:t xml:space="preserve">view and </w:t>
      </w:r>
      <w:r w:rsidRPr="00197F13">
        <w:rPr>
          <w:rFonts w:asciiTheme="minorHAnsi" w:hAnsiTheme="minorHAnsi"/>
        </w:rPr>
        <w:t xml:space="preserve">comment on both these documents by visiting </w:t>
      </w:r>
      <w:hyperlink r:id="rId6" w:tgtFrame="_blank" w:history="1">
        <w:r w:rsidRPr="00197F13">
          <w:rPr>
            <w:rStyle w:val="Hyperlink"/>
            <w:rFonts w:asciiTheme="minorHAnsi" w:hAnsiTheme="minorHAnsi"/>
            <w:b/>
            <w:bCs/>
            <w:lang w:val="en-US"/>
          </w:rPr>
          <w:t>https://barnsleycouncil.smartconsultations.co.uk/</w:t>
        </w:r>
      </w:hyperlink>
      <w:r w:rsidRPr="00197F13">
        <w:rPr>
          <w:rFonts w:asciiTheme="minorHAnsi" w:hAnsiTheme="minorHAnsi"/>
          <w:b/>
          <w:bCs/>
          <w:lang w:val="en-US"/>
        </w:rPr>
        <w:t xml:space="preserve"> </w:t>
      </w:r>
      <w:r w:rsidRPr="00197F13">
        <w:rPr>
          <w:rFonts w:asciiTheme="minorHAnsi" w:hAnsiTheme="minorHAnsi"/>
          <w:lang w:val="en-US"/>
        </w:rPr>
        <w:t xml:space="preserve"> Please note that this is a new </w:t>
      </w:r>
      <w:r w:rsidR="00197F13" w:rsidRPr="00197F13">
        <w:rPr>
          <w:rFonts w:asciiTheme="minorHAnsi" w:hAnsiTheme="minorHAnsi"/>
          <w:lang w:val="en-US"/>
        </w:rPr>
        <w:t xml:space="preserve">Barnsley </w:t>
      </w:r>
      <w:r w:rsidRPr="00197F13">
        <w:rPr>
          <w:rFonts w:asciiTheme="minorHAnsi" w:hAnsiTheme="minorHAnsi"/>
          <w:lang w:val="en-US"/>
        </w:rPr>
        <w:t>Council consultation system so, unless you have already done so, you will need to register before you can make any comments. ID numbers and passwords from the previous system will no longer work.</w:t>
      </w:r>
    </w:p>
    <w:p w:rsidR="006D3E5E" w:rsidRPr="00704028" w:rsidRDefault="00197F13" w:rsidP="00244A43">
      <w:pPr>
        <w:pStyle w:val="NoSpacing"/>
        <w:jc w:val="both"/>
        <w:rPr>
          <w:rFonts w:asciiTheme="minorHAnsi" w:hAnsiTheme="minorHAnsi"/>
        </w:rPr>
      </w:pPr>
      <w:r w:rsidRPr="00704028">
        <w:rPr>
          <w:rFonts w:asciiTheme="minorHAnsi" w:hAnsiTheme="minorHAnsi"/>
        </w:rPr>
        <w:t>The consultation closes on 14</w:t>
      </w:r>
      <w:r w:rsidRPr="00704028">
        <w:rPr>
          <w:rFonts w:asciiTheme="minorHAnsi" w:hAnsiTheme="minorHAnsi"/>
          <w:vertAlign w:val="superscript"/>
        </w:rPr>
        <w:t>th</w:t>
      </w:r>
      <w:r w:rsidRPr="00704028">
        <w:rPr>
          <w:rFonts w:asciiTheme="minorHAnsi" w:hAnsiTheme="minorHAnsi"/>
        </w:rPr>
        <w:t xml:space="preserve"> October.</w:t>
      </w:r>
    </w:p>
    <w:p w:rsidR="006D3E5E" w:rsidRDefault="006D3E5E" w:rsidP="00244A43">
      <w:pPr>
        <w:pStyle w:val="NoSpacing"/>
        <w:jc w:val="both"/>
        <w:rPr>
          <w:rFonts w:asciiTheme="minorHAnsi" w:hAnsiTheme="minorHAnsi"/>
          <w:sz w:val="24"/>
          <w:szCs w:val="24"/>
        </w:rPr>
      </w:pPr>
    </w:p>
    <w:p w:rsidR="00197F13" w:rsidRDefault="00197F13" w:rsidP="00F95341">
      <w:pPr>
        <w:pStyle w:val="Heading3"/>
      </w:pPr>
      <w:r>
        <w:t>VE Day celebrations</w:t>
      </w:r>
    </w:p>
    <w:p w:rsidR="00197F13" w:rsidRDefault="00197F13" w:rsidP="00197F13">
      <w:pPr>
        <w:pStyle w:val="NoSpacing"/>
        <w:rPr>
          <w:rFonts w:asciiTheme="minorHAnsi" w:hAnsiTheme="minorHAnsi"/>
        </w:rPr>
      </w:pPr>
      <w:r w:rsidRPr="00197F13">
        <w:rPr>
          <w:rFonts w:asciiTheme="minorHAnsi" w:hAnsiTheme="minorHAnsi"/>
        </w:rPr>
        <w:t>Plans are still being</w:t>
      </w:r>
      <w:r>
        <w:rPr>
          <w:rFonts w:asciiTheme="minorHAnsi" w:hAnsiTheme="minorHAnsi"/>
        </w:rPr>
        <w:t xml:space="preserve"> </w:t>
      </w:r>
      <w:r w:rsidRPr="00197F13">
        <w:rPr>
          <w:rFonts w:asciiTheme="minorHAnsi" w:hAnsiTheme="minorHAnsi"/>
        </w:rPr>
        <w:t xml:space="preserve">made for some events to </w:t>
      </w:r>
      <w:r>
        <w:rPr>
          <w:rFonts w:asciiTheme="minorHAnsi" w:hAnsiTheme="minorHAnsi"/>
        </w:rPr>
        <w:t>celebrate the 75</w:t>
      </w:r>
      <w:r w:rsidRPr="00197F13">
        <w:rPr>
          <w:rFonts w:asciiTheme="minorHAnsi" w:hAnsiTheme="minorHAnsi"/>
          <w:vertAlign w:val="superscript"/>
        </w:rPr>
        <w:t>th</w:t>
      </w:r>
      <w:r>
        <w:rPr>
          <w:rFonts w:asciiTheme="minorHAnsi" w:hAnsiTheme="minorHAnsi"/>
        </w:rPr>
        <w:t xml:space="preserve"> Anniversary of VE Day in May 2020. Events are to take place on the Saturday, 9th May.  Keep a look out for announcements of the meeting to organise these events.  If you </w:t>
      </w:r>
      <w:r>
        <w:rPr>
          <w:rFonts w:asciiTheme="minorHAnsi" w:hAnsiTheme="minorHAnsi"/>
        </w:rPr>
        <w:t>would like to be involved but cannot make the meetings contact the Parish Clerk.</w:t>
      </w:r>
    </w:p>
    <w:p w:rsidR="008958B0" w:rsidRDefault="008958B0" w:rsidP="00197F13">
      <w:pPr>
        <w:pStyle w:val="NoSpacing"/>
        <w:rPr>
          <w:rFonts w:asciiTheme="minorHAnsi" w:hAnsiTheme="minorHAnsi"/>
        </w:rPr>
      </w:pPr>
    </w:p>
    <w:p w:rsidR="008958B0" w:rsidRDefault="008958B0" w:rsidP="00F95341">
      <w:pPr>
        <w:pStyle w:val="Heading3"/>
      </w:pPr>
      <w:r>
        <w:t>Parish Council Grants</w:t>
      </w:r>
    </w:p>
    <w:p w:rsidR="008958B0" w:rsidRDefault="008958B0" w:rsidP="008958B0">
      <w:pPr>
        <w:pStyle w:val="NoSpacing"/>
        <w:rPr>
          <w:rFonts w:asciiTheme="minorHAnsi" w:hAnsiTheme="minorHAnsi"/>
        </w:rPr>
      </w:pPr>
      <w:r>
        <w:rPr>
          <w:rFonts w:asciiTheme="minorHAnsi" w:hAnsiTheme="minorHAnsi"/>
        </w:rPr>
        <w:t xml:space="preserve">The Parish Council has awarded grants of £500 each to </w:t>
      </w:r>
      <w:r w:rsidR="00F95341">
        <w:rPr>
          <w:rFonts w:asciiTheme="minorHAnsi" w:hAnsiTheme="minorHAnsi"/>
        </w:rPr>
        <w:t>Cawthorne</w:t>
      </w:r>
      <w:r>
        <w:rPr>
          <w:rFonts w:asciiTheme="minorHAnsi" w:hAnsiTheme="minorHAnsi"/>
        </w:rPr>
        <w:t xml:space="preserve"> Football Club for the </w:t>
      </w:r>
      <w:r w:rsidR="00F95341">
        <w:rPr>
          <w:rFonts w:asciiTheme="minorHAnsi" w:hAnsiTheme="minorHAnsi"/>
        </w:rPr>
        <w:t>purchase</w:t>
      </w:r>
      <w:r>
        <w:rPr>
          <w:rFonts w:asciiTheme="minorHAnsi" w:hAnsiTheme="minorHAnsi"/>
        </w:rPr>
        <w:t xml:space="preserve"> of </w:t>
      </w:r>
      <w:r w:rsidR="00F95341">
        <w:rPr>
          <w:rFonts w:asciiTheme="minorHAnsi" w:hAnsiTheme="minorHAnsi"/>
        </w:rPr>
        <w:t xml:space="preserve">competition </w:t>
      </w:r>
      <w:r w:rsidR="00B44557">
        <w:rPr>
          <w:rFonts w:asciiTheme="minorHAnsi" w:hAnsiTheme="minorHAnsi"/>
        </w:rPr>
        <w:t xml:space="preserve">standard </w:t>
      </w:r>
      <w:r w:rsidR="00F95341">
        <w:rPr>
          <w:rFonts w:asciiTheme="minorHAnsi" w:hAnsiTheme="minorHAnsi"/>
        </w:rPr>
        <w:t>goals and Cawthorne Cricket Club towards the cost of installing CCTV.</w:t>
      </w:r>
    </w:p>
    <w:p w:rsidR="00F95341" w:rsidRDefault="00F95341" w:rsidP="008958B0">
      <w:pPr>
        <w:pStyle w:val="NoSpacing"/>
        <w:rPr>
          <w:rFonts w:asciiTheme="minorHAnsi" w:hAnsiTheme="minorHAnsi"/>
        </w:rPr>
      </w:pPr>
    </w:p>
    <w:p w:rsidR="00F95341" w:rsidRDefault="00F95341" w:rsidP="00F95341">
      <w:pPr>
        <w:pStyle w:val="Heading3"/>
      </w:pPr>
      <w:r>
        <w:t>Cold Callers</w:t>
      </w:r>
    </w:p>
    <w:p w:rsidR="00F95341" w:rsidRDefault="00F95341" w:rsidP="00F95341">
      <w:pPr>
        <w:pStyle w:val="NoSpacing"/>
        <w:rPr>
          <w:rFonts w:asciiTheme="minorHAnsi" w:hAnsiTheme="minorHAnsi"/>
        </w:rPr>
      </w:pPr>
      <w:r w:rsidRPr="00F95341">
        <w:rPr>
          <w:rFonts w:asciiTheme="minorHAnsi" w:hAnsiTheme="minorHAnsi"/>
        </w:rPr>
        <w:t>There has been anoth</w:t>
      </w:r>
      <w:r>
        <w:rPr>
          <w:rFonts w:asciiTheme="minorHAnsi" w:hAnsiTheme="minorHAnsi"/>
        </w:rPr>
        <w:t>er spate of cold callers in Cawthorne. The probation service and the like do not send out youths selling dusters etc. and it is recommended that you turn them away. Call the police on 101 and if you feel very threatened call 999.</w:t>
      </w:r>
    </w:p>
    <w:p w:rsidR="00F95341" w:rsidRDefault="00F95341" w:rsidP="00F95341">
      <w:pPr>
        <w:pStyle w:val="NoSpacing"/>
        <w:rPr>
          <w:rFonts w:asciiTheme="minorHAnsi" w:hAnsiTheme="minorHAnsi"/>
        </w:rPr>
      </w:pPr>
    </w:p>
    <w:p w:rsidR="00F95341" w:rsidRDefault="00F95341" w:rsidP="00F95341">
      <w:pPr>
        <w:pStyle w:val="Heading3"/>
      </w:pPr>
      <w:r>
        <w:t>Traffic Problems in Cawthorne</w:t>
      </w:r>
    </w:p>
    <w:p w:rsidR="00F95341" w:rsidRPr="00F95341" w:rsidRDefault="00F95341" w:rsidP="00F95341">
      <w:pPr>
        <w:pStyle w:val="NoSpacing"/>
        <w:rPr>
          <w:rFonts w:asciiTheme="minorHAnsi" w:hAnsiTheme="minorHAnsi"/>
        </w:rPr>
      </w:pPr>
      <w:r>
        <w:rPr>
          <w:rFonts w:asciiTheme="minorHAnsi" w:hAnsiTheme="minorHAnsi"/>
        </w:rPr>
        <w:t xml:space="preserve">Cawthorne Parish Council is trying to </w:t>
      </w:r>
      <w:r w:rsidR="00B44557">
        <w:rPr>
          <w:rFonts w:asciiTheme="minorHAnsi" w:hAnsiTheme="minorHAnsi"/>
        </w:rPr>
        <w:t xml:space="preserve">meet </w:t>
      </w:r>
      <w:r>
        <w:rPr>
          <w:rFonts w:asciiTheme="minorHAnsi" w:hAnsiTheme="minorHAnsi"/>
        </w:rPr>
        <w:t>with BMBC Highways to discuss the traffic and parking problems experienced by the residents of Cawthorne</w:t>
      </w:r>
      <w:r w:rsidR="00B44557">
        <w:rPr>
          <w:rFonts w:asciiTheme="minorHAnsi" w:hAnsiTheme="minorHAnsi"/>
        </w:rPr>
        <w:t xml:space="preserve"> but with no luck so far.</w:t>
      </w:r>
      <w:r>
        <w:rPr>
          <w:rFonts w:asciiTheme="minorHAnsi" w:hAnsiTheme="minorHAnsi"/>
        </w:rPr>
        <w:t xml:space="preserve"> Parish Councillors are meeting with Ward Councillors </w:t>
      </w:r>
      <w:r w:rsidR="00B44557">
        <w:rPr>
          <w:rFonts w:asciiTheme="minorHAnsi" w:hAnsiTheme="minorHAnsi"/>
        </w:rPr>
        <w:t>before contacting Highways again.</w:t>
      </w:r>
    </w:p>
    <w:p w:rsidR="00F95341" w:rsidRDefault="00F95341" w:rsidP="00F95341">
      <w:pPr>
        <w:pStyle w:val="NoSpacing"/>
        <w:rPr>
          <w:rFonts w:asciiTheme="minorHAnsi" w:hAnsiTheme="minorHAnsi"/>
        </w:rPr>
      </w:pPr>
    </w:p>
    <w:p w:rsidR="00524531" w:rsidRDefault="00524531" w:rsidP="00524531">
      <w:pPr>
        <w:pStyle w:val="Heading3"/>
      </w:pPr>
      <w:r>
        <w:t>Litter Pick</w:t>
      </w:r>
    </w:p>
    <w:p w:rsidR="00524531" w:rsidRDefault="00524531" w:rsidP="00524531">
      <w:pPr>
        <w:pStyle w:val="NoSpacing"/>
        <w:rPr>
          <w:rFonts w:asciiTheme="minorHAnsi" w:hAnsiTheme="minorHAnsi"/>
        </w:rPr>
      </w:pPr>
      <w:r>
        <w:rPr>
          <w:rFonts w:asciiTheme="minorHAnsi" w:hAnsiTheme="minorHAnsi"/>
        </w:rPr>
        <w:t>A big thank you to everyone who turned out on Saturday 5</w:t>
      </w:r>
      <w:r w:rsidRPr="00524531">
        <w:rPr>
          <w:rFonts w:asciiTheme="minorHAnsi" w:hAnsiTheme="minorHAnsi"/>
          <w:vertAlign w:val="superscript"/>
        </w:rPr>
        <w:t>th</w:t>
      </w:r>
      <w:r>
        <w:rPr>
          <w:rFonts w:asciiTheme="minorHAnsi" w:hAnsiTheme="minorHAnsi"/>
        </w:rPr>
        <w:t xml:space="preserve"> October for the Cawthorne Litter Pick. </w:t>
      </w:r>
      <w:r w:rsidR="00704028">
        <w:rPr>
          <w:rFonts w:asciiTheme="minorHAnsi" w:hAnsiTheme="minorHAnsi"/>
        </w:rPr>
        <w:t>Thirty</w:t>
      </w:r>
      <w:r>
        <w:rPr>
          <w:rFonts w:asciiTheme="minorHAnsi" w:hAnsiTheme="minorHAnsi"/>
        </w:rPr>
        <w:t xml:space="preserve"> bags of rubbish w</w:t>
      </w:r>
      <w:r w:rsidR="00704028">
        <w:rPr>
          <w:rFonts w:asciiTheme="minorHAnsi" w:hAnsiTheme="minorHAnsi"/>
        </w:rPr>
        <w:t>ere</w:t>
      </w:r>
      <w:r>
        <w:rPr>
          <w:rFonts w:asciiTheme="minorHAnsi" w:hAnsiTheme="minorHAnsi"/>
        </w:rPr>
        <w:t xml:space="preserve"> collected!</w:t>
      </w:r>
    </w:p>
    <w:p w:rsidR="00524531" w:rsidRPr="00524531" w:rsidRDefault="00524531" w:rsidP="00524531">
      <w:pPr>
        <w:pStyle w:val="NoSpacing"/>
        <w:rPr>
          <w:rFonts w:asciiTheme="minorHAnsi" w:hAnsiTheme="minorHAnsi"/>
        </w:rPr>
      </w:pPr>
    </w:p>
    <w:p w:rsidR="00B44557" w:rsidRDefault="00B44557" w:rsidP="00B44557">
      <w:pPr>
        <w:pStyle w:val="Heading3"/>
      </w:pPr>
      <w:r>
        <w:t>Bin Collections</w:t>
      </w:r>
    </w:p>
    <w:p w:rsidR="00B44557" w:rsidRDefault="00B44557" w:rsidP="00B44557">
      <w:pPr>
        <w:pStyle w:val="NoSpacing"/>
        <w:rPr>
          <w:rFonts w:asciiTheme="minorHAnsi" w:hAnsiTheme="minorHAnsi"/>
        </w:rPr>
      </w:pPr>
      <w:r>
        <w:rPr>
          <w:rFonts w:asciiTheme="minorHAnsi" w:hAnsiTheme="minorHAnsi"/>
        </w:rPr>
        <w:t>October 15</w:t>
      </w:r>
      <w:r w:rsidRPr="00B44557">
        <w:rPr>
          <w:rFonts w:asciiTheme="minorHAnsi" w:hAnsiTheme="minorHAnsi"/>
          <w:vertAlign w:val="superscript"/>
        </w:rPr>
        <w:t>th</w:t>
      </w:r>
      <w:r>
        <w:rPr>
          <w:rFonts w:asciiTheme="minorHAnsi" w:hAnsiTheme="minorHAnsi"/>
        </w:rPr>
        <w:t xml:space="preserve"> grey, 22</w:t>
      </w:r>
      <w:r w:rsidRPr="00B44557">
        <w:rPr>
          <w:rFonts w:asciiTheme="minorHAnsi" w:hAnsiTheme="minorHAnsi"/>
          <w:vertAlign w:val="superscript"/>
        </w:rPr>
        <w:t>nd</w:t>
      </w:r>
      <w:r>
        <w:rPr>
          <w:rFonts w:asciiTheme="minorHAnsi" w:hAnsiTheme="minorHAnsi"/>
        </w:rPr>
        <w:t xml:space="preserve"> green and blue, 29</w:t>
      </w:r>
      <w:r w:rsidRPr="00B44557">
        <w:rPr>
          <w:rFonts w:asciiTheme="minorHAnsi" w:hAnsiTheme="minorHAnsi"/>
          <w:vertAlign w:val="superscript"/>
        </w:rPr>
        <w:t>th</w:t>
      </w:r>
      <w:r>
        <w:rPr>
          <w:rFonts w:asciiTheme="minorHAnsi" w:hAnsiTheme="minorHAnsi"/>
        </w:rPr>
        <w:t xml:space="preserve"> grey. November 5</w:t>
      </w:r>
      <w:r w:rsidRPr="00B44557">
        <w:rPr>
          <w:rFonts w:asciiTheme="minorHAnsi" w:hAnsiTheme="minorHAnsi"/>
          <w:vertAlign w:val="superscript"/>
        </w:rPr>
        <w:t>th</w:t>
      </w:r>
      <w:r>
        <w:rPr>
          <w:rFonts w:asciiTheme="minorHAnsi" w:hAnsiTheme="minorHAnsi"/>
        </w:rPr>
        <w:t xml:space="preserve"> green and brown, 12</w:t>
      </w:r>
      <w:r w:rsidRPr="00B44557">
        <w:rPr>
          <w:rFonts w:asciiTheme="minorHAnsi" w:hAnsiTheme="minorHAnsi"/>
          <w:vertAlign w:val="superscript"/>
        </w:rPr>
        <w:t>th</w:t>
      </w:r>
      <w:r>
        <w:rPr>
          <w:rFonts w:asciiTheme="minorHAnsi" w:hAnsiTheme="minorHAnsi"/>
        </w:rPr>
        <w:t xml:space="preserve"> grey, 19</w:t>
      </w:r>
      <w:r w:rsidRPr="00B44557">
        <w:rPr>
          <w:rFonts w:asciiTheme="minorHAnsi" w:hAnsiTheme="minorHAnsi"/>
          <w:vertAlign w:val="superscript"/>
        </w:rPr>
        <w:t>th</w:t>
      </w:r>
      <w:r>
        <w:rPr>
          <w:rFonts w:asciiTheme="minorHAnsi" w:hAnsiTheme="minorHAnsi"/>
        </w:rPr>
        <w:t xml:space="preserve"> green and blue (LAST GREEN BIN COLLECTION THIS YEAR), 26</w:t>
      </w:r>
      <w:r w:rsidRPr="00B44557">
        <w:rPr>
          <w:rFonts w:asciiTheme="minorHAnsi" w:hAnsiTheme="minorHAnsi"/>
          <w:vertAlign w:val="superscript"/>
        </w:rPr>
        <w:t>th</w:t>
      </w:r>
      <w:r>
        <w:rPr>
          <w:rFonts w:asciiTheme="minorHAnsi" w:hAnsiTheme="minorHAnsi"/>
        </w:rPr>
        <w:t xml:space="preserve"> grey.</w:t>
      </w:r>
    </w:p>
    <w:p w:rsidR="00B44557" w:rsidRDefault="00B44557" w:rsidP="00B44557">
      <w:pPr>
        <w:pStyle w:val="NoSpacing"/>
        <w:rPr>
          <w:rFonts w:asciiTheme="minorHAnsi" w:hAnsiTheme="minorHAnsi"/>
        </w:rPr>
      </w:pPr>
    </w:p>
    <w:p w:rsidR="00244A43" w:rsidRPr="006D3E5E" w:rsidRDefault="00244A43" w:rsidP="00F95341">
      <w:pPr>
        <w:pStyle w:val="Heading3"/>
      </w:pPr>
      <w:r w:rsidRPr="006D3E5E">
        <w:t>Parish Council Meeting</w:t>
      </w:r>
    </w:p>
    <w:p w:rsidR="00244A43" w:rsidRPr="002C1909" w:rsidRDefault="00244A43" w:rsidP="0015252A">
      <w:pPr>
        <w:pStyle w:val="NoSpacing"/>
        <w:jc w:val="both"/>
        <w:rPr>
          <w:rFonts w:eastAsia="Times New Roman" w:cs="Arial"/>
          <w:color w:val="000000"/>
        </w:rPr>
      </w:pPr>
      <w:r w:rsidRPr="00192D56">
        <w:rPr>
          <w:rFonts w:asciiTheme="minorHAnsi" w:hAnsiTheme="minorHAnsi"/>
        </w:rPr>
        <w:t xml:space="preserve">The next Parish Council meeting is on Thursday </w:t>
      </w:r>
      <w:r w:rsidR="00704028" w:rsidRPr="00704028">
        <w:rPr>
          <w:rFonts w:asciiTheme="minorHAnsi" w:hAnsiTheme="minorHAnsi"/>
        </w:rPr>
        <w:t>7</w:t>
      </w:r>
      <w:r w:rsidR="00704028" w:rsidRPr="00704028">
        <w:rPr>
          <w:rFonts w:asciiTheme="minorHAnsi" w:hAnsiTheme="minorHAnsi"/>
          <w:vertAlign w:val="superscript"/>
        </w:rPr>
        <w:t>th</w:t>
      </w:r>
      <w:r w:rsidR="00704028" w:rsidRPr="00704028">
        <w:rPr>
          <w:rFonts w:asciiTheme="minorHAnsi" w:hAnsiTheme="minorHAnsi"/>
        </w:rPr>
        <w:t xml:space="preserve"> November</w:t>
      </w:r>
      <w:r w:rsidRPr="00704028">
        <w:rPr>
          <w:rFonts w:asciiTheme="minorHAnsi" w:hAnsiTheme="minorHAnsi"/>
        </w:rPr>
        <w:t xml:space="preserve"> </w:t>
      </w:r>
      <w:r w:rsidRPr="00192D56">
        <w:rPr>
          <w:rFonts w:asciiTheme="minorHAnsi" w:hAnsiTheme="minorHAnsi"/>
        </w:rPr>
        <w:t>201</w:t>
      </w:r>
      <w:r w:rsidR="003C11D1">
        <w:rPr>
          <w:rFonts w:asciiTheme="minorHAnsi" w:hAnsiTheme="minorHAnsi"/>
        </w:rPr>
        <w:t>9</w:t>
      </w:r>
      <w:r w:rsidRPr="00192D56">
        <w:rPr>
          <w:rFonts w:asciiTheme="minorHAnsi" w:hAnsiTheme="minorHAnsi"/>
        </w:rPr>
        <w:t xml:space="preserve"> at 7.</w:t>
      </w:r>
      <w:r w:rsidR="00B44557">
        <w:rPr>
          <w:rFonts w:asciiTheme="minorHAnsi" w:hAnsiTheme="minorHAnsi"/>
        </w:rPr>
        <w:t>3</w:t>
      </w:r>
      <w:r w:rsidRPr="00192D56">
        <w:rPr>
          <w:rFonts w:asciiTheme="minorHAnsi" w:hAnsiTheme="minorHAnsi"/>
        </w:rPr>
        <w:t xml:space="preserve">0pm in the Moxon Room, Cawthorne Village Hall.  The public are entitled and encouraged to attend.  </w:t>
      </w:r>
      <w:bookmarkStart w:id="0" w:name="_GoBack"/>
      <w:bookmarkEnd w:id="0"/>
    </w:p>
    <w:sectPr w:rsidR="00244A43" w:rsidRPr="002C1909" w:rsidSect="0051406E">
      <w:type w:val="continuous"/>
      <w:pgSz w:w="12234" w:h="15834"/>
      <w:pgMar w:top="1440" w:right="1440" w:bottom="1440" w:left="1440" w:header="720" w:footer="567" w:gutter="0"/>
      <w:cols w:num="2"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43"/>
    <w:rsid w:val="000061C5"/>
    <w:rsid w:val="00112EDD"/>
    <w:rsid w:val="0015252A"/>
    <w:rsid w:val="00192D56"/>
    <w:rsid w:val="00197F13"/>
    <w:rsid w:val="001B64AE"/>
    <w:rsid w:val="00244A43"/>
    <w:rsid w:val="002E0F55"/>
    <w:rsid w:val="00321AB6"/>
    <w:rsid w:val="003C11D1"/>
    <w:rsid w:val="004D083D"/>
    <w:rsid w:val="0051406E"/>
    <w:rsid w:val="00524531"/>
    <w:rsid w:val="005522AB"/>
    <w:rsid w:val="00646248"/>
    <w:rsid w:val="00665E17"/>
    <w:rsid w:val="006D3E5E"/>
    <w:rsid w:val="00704028"/>
    <w:rsid w:val="00730575"/>
    <w:rsid w:val="00815794"/>
    <w:rsid w:val="00884518"/>
    <w:rsid w:val="008958B0"/>
    <w:rsid w:val="008D5973"/>
    <w:rsid w:val="008E58CE"/>
    <w:rsid w:val="0095114F"/>
    <w:rsid w:val="00A353EC"/>
    <w:rsid w:val="00A633EB"/>
    <w:rsid w:val="00AA4C33"/>
    <w:rsid w:val="00B16FB3"/>
    <w:rsid w:val="00B44557"/>
    <w:rsid w:val="00C61D4F"/>
    <w:rsid w:val="00C868C5"/>
    <w:rsid w:val="00CD5EB7"/>
    <w:rsid w:val="00D56C30"/>
    <w:rsid w:val="00EA2A2F"/>
    <w:rsid w:val="00EC1C4A"/>
    <w:rsid w:val="00F1144E"/>
    <w:rsid w:val="00F95341"/>
    <w:rsid w:val="00FB2021"/>
    <w:rsid w:val="00FC74C7"/>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709E-DCDA-4A7D-B4A3-44EC4EE1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43"/>
    <w:pPr>
      <w:spacing w:before="120" w:after="280" w:line="240" w:lineRule="auto"/>
    </w:pPr>
    <w:rPr>
      <w:rFonts w:ascii="Arial" w:hAnsi="Arial"/>
    </w:rPr>
  </w:style>
  <w:style w:type="paragraph" w:styleId="Heading1">
    <w:name w:val="heading 1"/>
    <w:basedOn w:val="Normal"/>
    <w:next w:val="Normal"/>
    <w:link w:val="Heading1Char"/>
    <w:uiPriority w:val="9"/>
    <w:qFormat/>
    <w:rsid w:val="00665E17"/>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65E17"/>
    <w:pPr>
      <w:keepNext/>
      <w:keepLines/>
      <w:spacing w:before="40" w:after="0"/>
      <w:jc w:val="center"/>
      <w:outlineLvl w:val="1"/>
    </w:pPr>
    <w:rPr>
      <w:rFonts w:ascii="Bookman Old Style" w:eastAsiaTheme="majorEastAsia" w:hAnsi="Bookman Old Style" w:cstheme="majorBidi"/>
      <w:b/>
      <w:sz w:val="40"/>
      <w:szCs w:val="26"/>
    </w:rPr>
  </w:style>
  <w:style w:type="paragraph" w:styleId="Heading3">
    <w:name w:val="heading 3"/>
    <w:basedOn w:val="Normal"/>
    <w:next w:val="NoSpacing"/>
    <w:link w:val="Heading3Char"/>
    <w:uiPriority w:val="9"/>
    <w:unhideWhenUsed/>
    <w:qFormat/>
    <w:rsid w:val="00F95341"/>
    <w:pPr>
      <w:keepNext/>
      <w:keepLines/>
      <w:spacing w:before="0" w:after="0"/>
      <w:outlineLvl w:val="2"/>
    </w:pPr>
    <w:rPr>
      <w:rFonts w:asciiTheme="minorHAnsi" w:eastAsiaTheme="majorEastAsia" w:hAnsiTheme="minorHAnsi" w:cstheme="majorBidi"/>
      <w:b/>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E17"/>
    <w:rPr>
      <w:rFonts w:ascii="Arial" w:eastAsiaTheme="majorEastAsia" w:hAnsi="Arial" w:cstheme="majorBidi"/>
      <w:b/>
      <w:sz w:val="32"/>
      <w:szCs w:val="32"/>
    </w:rPr>
  </w:style>
  <w:style w:type="paragraph" w:styleId="NoSpacing">
    <w:name w:val="No Spacing"/>
    <w:uiPriority w:val="1"/>
    <w:qFormat/>
    <w:rsid w:val="00244A43"/>
    <w:pPr>
      <w:spacing w:after="0" w:line="240" w:lineRule="auto"/>
    </w:pPr>
    <w:rPr>
      <w:rFonts w:ascii="Arial" w:hAnsi="Arial"/>
    </w:rPr>
  </w:style>
  <w:style w:type="character" w:styleId="Hyperlink">
    <w:name w:val="Hyperlink"/>
    <w:basedOn w:val="DefaultParagraphFont"/>
    <w:uiPriority w:val="99"/>
    <w:unhideWhenUsed/>
    <w:rsid w:val="00730575"/>
    <w:rPr>
      <w:color w:val="0563C1" w:themeColor="hyperlink"/>
      <w:u w:val="single"/>
    </w:rPr>
  </w:style>
  <w:style w:type="character" w:customStyle="1" w:styleId="Heading2Char">
    <w:name w:val="Heading 2 Char"/>
    <w:basedOn w:val="DefaultParagraphFont"/>
    <w:link w:val="Heading2"/>
    <w:uiPriority w:val="9"/>
    <w:rsid w:val="00665E17"/>
    <w:rPr>
      <w:rFonts w:ascii="Bookman Old Style" w:eastAsiaTheme="majorEastAsia" w:hAnsi="Bookman Old Style" w:cstheme="majorBidi"/>
      <w:b/>
      <w:sz w:val="40"/>
      <w:szCs w:val="26"/>
    </w:rPr>
  </w:style>
  <w:style w:type="character" w:customStyle="1" w:styleId="Heading3Char">
    <w:name w:val="Heading 3 Char"/>
    <w:basedOn w:val="DefaultParagraphFont"/>
    <w:link w:val="Heading3"/>
    <w:uiPriority w:val="9"/>
    <w:rsid w:val="00F95341"/>
    <w:rPr>
      <w:rFonts w:eastAsiaTheme="majorEastAsia" w:cstheme="majorBidi"/>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7411">
      <w:bodyDiv w:val="1"/>
      <w:marLeft w:val="0"/>
      <w:marRight w:val="0"/>
      <w:marTop w:val="0"/>
      <w:marBottom w:val="0"/>
      <w:divBdr>
        <w:top w:val="none" w:sz="0" w:space="0" w:color="auto"/>
        <w:left w:val="none" w:sz="0" w:space="0" w:color="auto"/>
        <w:bottom w:val="none" w:sz="0" w:space="0" w:color="auto"/>
        <w:right w:val="none" w:sz="0" w:space="0" w:color="auto"/>
      </w:divBdr>
    </w:div>
    <w:div w:id="1136722455">
      <w:bodyDiv w:val="1"/>
      <w:marLeft w:val="0"/>
      <w:marRight w:val="0"/>
      <w:marTop w:val="0"/>
      <w:marBottom w:val="0"/>
      <w:divBdr>
        <w:top w:val="none" w:sz="0" w:space="0" w:color="auto"/>
        <w:left w:val="none" w:sz="0" w:space="0" w:color="auto"/>
        <w:bottom w:val="none" w:sz="0" w:space="0" w:color="auto"/>
        <w:right w:val="none" w:sz="0" w:space="0" w:color="auto"/>
      </w:divBdr>
    </w:div>
    <w:div w:id="1147745991">
      <w:bodyDiv w:val="1"/>
      <w:marLeft w:val="0"/>
      <w:marRight w:val="0"/>
      <w:marTop w:val="0"/>
      <w:marBottom w:val="0"/>
      <w:divBdr>
        <w:top w:val="none" w:sz="0" w:space="0" w:color="auto"/>
        <w:left w:val="none" w:sz="0" w:space="0" w:color="auto"/>
        <w:bottom w:val="none" w:sz="0" w:space="0" w:color="auto"/>
        <w:right w:val="none" w:sz="0" w:space="0" w:color="auto"/>
      </w:divBdr>
    </w:div>
    <w:div w:id="1884054397">
      <w:bodyDiv w:val="1"/>
      <w:marLeft w:val="0"/>
      <w:marRight w:val="0"/>
      <w:marTop w:val="0"/>
      <w:marBottom w:val="0"/>
      <w:divBdr>
        <w:top w:val="none" w:sz="0" w:space="0" w:color="auto"/>
        <w:left w:val="none" w:sz="0" w:space="0" w:color="auto"/>
        <w:bottom w:val="none" w:sz="0" w:space="0" w:color="auto"/>
        <w:right w:val="none" w:sz="0" w:space="0" w:color="auto"/>
      </w:divBdr>
    </w:div>
    <w:div w:id="2093427881">
      <w:bodyDiv w:val="1"/>
      <w:marLeft w:val="0"/>
      <w:marRight w:val="0"/>
      <w:marTop w:val="0"/>
      <w:marBottom w:val="0"/>
      <w:divBdr>
        <w:top w:val="none" w:sz="0" w:space="0" w:color="auto"/>
        <w:left w:val="none" w:sz="0" w:space="0" w:color="auto"/>
        <w:bottom w:val="none" w:sz="0" w:space="0" w:color="auto"/>
        <w:right w:val="none" w:sz="0" w:space="0" w:color="auto"/>
      </w:divBdr>
      <w:divsChild>
        <w:div w:id="2025550006">
          <w:marLeft w:val="0"/>
          <w:marRight w:val="0"/>
          <w:marTop w:val="0"/>
          <w:marBottom w:val="0"/>
          <w:divBdr>
            <w:top w:val="none" w:sz="0" w:space="0" w:color="auto"/>
            <w:left w:val="none" w:sz="0" w:space="0" w:color="auto"/>
            <w:bottom w:val="none" w:sz="0" w:space="0" w:color="auto"/>
            <w:right w:val="none" w:sz="0" w:space="0" w:color="auto"/>
          </w:divBdr>
        </w:div>
        <w:div w:id="497310026">
          <w:marLeft w:val="0"/>
          <w:marRight w:val="0"/>
          <w:marTop w:val="0"/>
          <w:marBottom w:val="0"/>
          <w:divBdr>
            <w:top w:val="none" w:sz="0" w:space="0" w:color="auto"/>
            <w:left w:val="none" w:sz="0" w:space="0" w:color="auto"/>
            <w:bottom w:val="none" w:sz="0" w:space="0" w:color="auto"/>
            <w:right w:val="none" w:sz="0" w:space="0" w:color="auto"/>
          </w:divBdr>
        </w:div>
        <w:div w:id="113596161">
          <w:marLeft w:val="0"/>
          <w:marRight w:val="0"/>
          <w:marTop w:val="0"/>
          <w:marBottom w:val="0"/>
          <w:divBdr>
            <w:top w:val="none" w:sz="0" w:space="0" w:color="auto"/>
            <w:left w:val="none" w:sz="0" w:space="0" w:color="auto"/>
            <w:bottom w:val="none" w:sz="0" w:space="0" w:color="auto"/>
            <w:right w:val="none" w:sz="0" w:space="0" w:color="auto"/>
          </w:divBdr>
        </w:div>
        <w:div w:id="1455369822">
          <w:marLeft w:val="0"/>
          <w:marRight w:val="0"/>
          <w:marTop w:val="0"/>
          <w:marBottom w:val="0"/>
          <w:divBdr>
            <w:top w:val="none" w:sz="0" w:space="0" w:color="auto"/>
            <w:left w:val="none" w:sz="0" w:space="0" w:color="auto"/>
            <w:bottom w:val="none" w:sz="0" w:space="0" w:color="auto"/>
            <w:right w:val="none" w:sz="0" w:space="0" w:color="auto"/>
          </w:divBdr>
        </w:div>
        <w:div w:id="1397169211">
          <w:marLeft w:val="0"/>
          <w:marRight w:val="0"/>
          <w:marTop w:val="0"/>
          <w:marBottom w:val="0"/>
          <w:divBdr>
            <w:top w:val="none" w:sz="0" w:space="0" w:color="auto"/>
            <w:left w:val="none" w:sz="0" w:space="0" w:color="auto"/>
            <w:bottom w:val="none" w:sz="0" w:space="0" w:color="auto"/>
            <w:right w:val="none" w:sz="0" w:space="0" w:color="auto"/>
          </w:divBdr>
        </w:div>
        <w:div w:id="104155777">
          <w:marLeft w:val="0"/>
          <w:marRight w:val="0"/>
          <w:marTop w:val="0"/>
          <w:marBottom w:val="0"/>
          <w:divBdr>
            <w:top w:val="none" w:sz="0" w:space="0" w:color="auto"/>
            <w:left w:val="none" w:sz="0" w:space="0" w:color="auto"/>
            <w:bottom w:val="none" w:sz="0" w:space="0" w:color="auto"/>
            <w:right w:val="none" w:sz="0" w:space="0" w:color="auto"/>
          </w:divBdr>
        </w:div>
        <w:div w:id="158016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rnsleycouncil.smartconsultation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5185-D7FB-4D56-988C-D343EC2C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3</cp:revision>
  <cp:lastPrinted>2019-10-09T11:50:00Z</cp:lastPrinted>
  <dcterms:created xsi:type="dcterms:W3CDTF">2019-10-09T14:08:00Z</dcterms:created>
  <dcterms:modified xsi:type="dcterms:W3CDTF">2019-10-09T14:30:00Z</dcterms:modified>
</cp:coreProperties>
</file>