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665E17" w:rsidRDefault="00244A43" w:rsidP="00665E17">
      <w:pPr>
        <w:pStyle w:val="Heading1"/>
      </w:pPr>
      <w:r w:rsidRPr="00665E17">
        <w:t>CAWTHORNE PARISH COUNCIL</w:t>
      </w:r>
    </w:p>
    <w:p w:rsidR="00244A43" w:rsidRPr="00665E17" w:rsidRDefault="00244A43" w:rsidP="00665E17">
      <w:pPr>
        <w:pStyle w:val="Heading2"/>
      </w:pPr>
      <w:r w:rsidRPr="00665E17">
        <w:t xml:space="preserve">PARISH NOTES </w:t>
      </w:r>
      <w:r w:rsidR="003C384D">
        <w:t>JANUARY 2020</w:t>
      </w:r>
    </w:p>
    <w:p w:rsidR="00FE36EE" w:rsidRDefault="00FE36EE" w:rsidP="00944277">
      <w:pPr>
        <w:pStyle w:val="Heading3"/>
      </w:pPr>
    </w:p>
    <w:p w:rsidR="00E84FA5" w:rsidRDefault="00496441" w:rsidP="00496441">
      <w:pPr>
        <w:pStyle w:val="Heading3"/>
      </w:pPr>
      <w:r>
        <w:t>Grant awarded to the Football Club</w:t>
      </w:r>
    </w:p>
    <w:p w:rsidR="00496441" w:rsidRDefault="00496441" w:rsidP="00496441">
      <w:pPr>
        <w:pStyle w:val="NoSpacing"/>
      </w:pPr>
      <w:r>
        <w:t xml:space="preserve">A grant of £500 has been awarded to Cawthorne Football Club towards the cost of replacing the equipment store shed which was completely demolished </w:t>
      </w:r>
      <w:r w:rsidR="003436A4">
        <w:t>by</w:t>
      </w:r>
      <w:r>
        <w:t xml:space="preserve"> the gales in December.</w:t>
      </w:r>
    </w:p>
    <w:p w:rsidR="00496441" w:rsidRDefault="00496441" w:rsidP="00496441">
      <w:pPr>
        <w:pStyle w:val="NoSpacing"/>
      </w:pPr>
    </w:p>
    <w:p w:rsidR="00496441" w:rsidRDefault="00496441" w:rsidP="00496441">
      <w:pPr>
        <w:pStyle w:val="Heading3"/>
      </w:pPr>
      <w:r>
        <w:t>Objection to boating on Cannon Hall Park Lakes</w:t>
      </w:r>
    </w:p>
    <w:p w:rsidR="00496441" w:rsidRDefault="00496441" w:rsidP="00496441">
      <w:pPr>
        <w:pStyle w:val="NoSpacing"/>
      </w:pPr>
      <w:r>
        <w:t xml:space="preserve">The Parish Council has objected to the planning application for a boat shed and jetty on the middle lake in Cannon Hall Park. An application has been submitted to BMBC for a </w:t>
      </w:r>
      <w:r w:rsidR="00DD7611">
        <w:t xml:space="preserve">boat landing </w:t>
      </w:r>
      <w:r>
        <w:t>jetty</w:t>
      </w:r>
      <w:r w:rsidR="00DD7611">
        <w:t xml:space="preserve">/dipping platform and a boat store. The boat store is to be a shipping container clad in wood to disguise it.  The Parish Council consider boating on the lakes to be not in keeping with the country park and that it would affect the wildlife on and around the lake. It is considered that the lake is neither large nor deep enough for boats. Also, the boat house would be intrusive on the landscape. To view the planning application go to BMBC website </w:t>
      </w:r>
      <w:r w:rsidR="009163F7" w:rsidRPr="009163F7">
        <w:t>www.barnsley.gov.uk/planning</w:t>
      </w:r>
      <w:r w:rsidR="009163F7">
        <w:t>explorer</w:t>
      </w:r>
      <w:r w:rsidR="00DD7611">
        <w:t xml:space="preserve"> and follow </w:t>
      </w:r>
      <w:r w:rsidR="003436A4">
        <w:t>the links.  The application number is 2019/1429</w:t>
      </w:r>
    </w:p>
    <w:p w:rsidR="003436A4" w:rsidRDefault="003436A4" w:rsidP="00496441">
      <w:pPr>
        <w:pStyle w:val="NoSpacing"/>
      </w:pPr>
    </w:p>
    <w:p w:rsidR="003436A4" w:rsidRDefault="003436A4" w:rsidP="003436A4">
      <w:pPr>
        <w:pStyle w:val="Heading3"/>
      </w:pPr>
      <w:r>
        <w:t>Objections to Planning Applications</w:t>
      </w:r>
    </w:p>
    <w:p w:rsidR="005419F7" w:rsidRDefault="005419F7" w:rsidP="005419F7">
      <w:pPr>
        <w:pStyle w:val="NoSpacing"/>
      </w:pPr>
      <w:r>
        <w:t xml:space="preserve">Please note that </w:t>
      </w:r>
      <w:r w:rsidR="002036DF">
        <w:t>objections</w:t>
      </w:r>
      <w:r>
        <w:t xml:space="preserve"> by </w:t>
      </w:r>
      <w:r w:rsidR="002036DF">
        <w:t>Cawthorne</w:t>
      </w:r>
      <w:r>
        <w:t xml:space="preserve"> Parish Council </w:t>
      </w:r>
      <w:r w:rsidR="002036DF">
        <w:t>to any planning application</w:t>
      </w:r>
      <w:r w:rsidR="002036DF">
        <w:t xml:space="preserve"> </w:t>
      </w:r>
      <w:r>
        <w:t xml:space="preserve">counts as one objection only. </w:t>
      </w:r>
      <w:r w:rsidR="002036DF">
        <w:t>Parishioners</w:t>
      </w:r>
      <w:r>
        <w:t xml:space="preserve"> are encouraged to </w:t>
      </w:r>
      <w:r w:rsidR="002036DF">
        <w:t>submit their own objections and comments to planning applications and not just to rely on objections from the parish council.  Plans can be viewed on BMBC website</w:t>
      </w:r>
      <w:r w:rsidR="003943EB">
        <w:t xml:space="preserve"> Planning </w:t>
      </w:r>
      <w:r w:rsidR="00FE36EE">
        <w:t>Explorer</w:t>
      </w:r>
      <w:bookmarkStart w:id="0" w:name="_GoBack"/>
      <w:bookmarkEnd w:id="0"/>
      <w:r w:rsidR="00C6597E">
        <w:t xml:space="preserve">.  </w:t>
      </w:r>
      <w:r w:rsidR="003943EB">
        <w:t>There you will find d</w:t>
      </w:r>
      <w:r w:rsidR="009163F7">
        <w:t xml:space="preserve">etails of how to comment, and </w:t>
      </w:r>
      <w:r w:rsidR="003943EB">
        <w:t xml:space="preserve">they </w:t>
      </w:r>
      <w:r w:rsidR="00C6597E">
        <w:t xml:space="preserve">are </w:t>
      </w:r>
      <w:r w:rsidR="009163F7">
        <w:t xml:space="preserve">also </w:t>
      </w:r>
      <w:r w:rsidR="00C6597E">
        <w:t>on</w:t>
      </w:r>
      <w:r w:rsidR="009163F7">
        <w:t xml:space="preserve"> the notice </w:t>
      </w:r>
      <w:r w:rsidR="00C6597E">
        <w:t xml:space="preserve">published </w:t>
      </w:r>
      <w:r w:rsidR="009163F7">
        <w:t>in the Barnsley Chronicle.</w:t>
      </w:r>
    </w:p>
    <w:p w:rsidR="009163F7" w:rsidRDefault="009163F7" w:rsidP="005419F7">
      <w:pPr>
        <w:pStyle w:val="NoSpacing"/>
      </w:pPr>
    </w:p>
    <w:p w:rsidR="009163F7" w:rsidRDefault="009163F7" w:rsidP="009163F7">
      <w:pPr>
        <w:pStyle w:val="Heading3"/>
      </w:pPr>
      <w:r>
        <w:t>Village Design Statement</w:t>
      </w:r>
    </w:p>
    <w:p w:rsidR="009163F7" w:rsidRDefault="009163F7" w:rsidP="009163F7">
      <w:pPr>
        <w:pStyle w:val="NoSpacing"/>
      </w:pPr>
      <w:r>
        <w:t xml:space="preserve">The revised Village Design Statement supplementary planning document was adopted by BMBC at its meeting on 28th November. The Village Design Statement sets out </w:t>
      </w:r>
      <w:r w:rsidR="00C6597E">
        <w:t>design</w:t>
      </w:r>
      <w:r>
        <w:t xml:space="preserve"> </w:t>
      </w:r>
      <w:r w:rsidR="00C6597E">
        <w:t>principles for Cawthorne.</w:t>
      </w:r>
    </w:p>
    <w:p w:rsidR="00C6597E" w:rsidRDefault="00C6597E" w:rsidP="009163F7">
      <w:pPr>
        <w:pStyle w:val="NoSpacing"/>
      </w:pPr>
      <w:r>
        <w:t>The Neighbourhood Development Plan is still in the consultation and examination stage.</w:t>
      </w:r>
    </w:p>
    <w:p w:rsidR="00C6597E" w:rsidRDefault="00C6597E" w:rsidP="009163F7">
      <w:pPr>
        <w:pStyle w:val="NoSpacing"/>
      </w:pPr>
    </w:p>
    <w:p w:rsidR="00C6597E" w:rsidRDefault="00C6597E" w:rsidP="00C6597E">
      <w:pPr>
        <w:pStyle w:val="NoSpacing"/>
      </w:pPr>
      <w:r w:rsidRPr="00C6597E">
        <w:rPr>
          <w:rStyle w:val="Heading3Char"/>
        </w:rPr>
        <w:t xml:space="preserve">Defective Street </w:t>
      </w:r>
      <w:r>
        <w:rPr>
          <w:rStyle w:val="Heading3Char"/>
        </w:rPr>
        <w:t>L</w:t>
      </w:r>
      <w:r w:rsidRPr="00C6597E">
        <w:rPr>
          <w:rStyle w:val="Heading3Char"/>
        </w:rPr>
        <w:t>ight</w:t>
      </w:r>
      <w:r>
        <w:rPr>
          <w:rStyle w:val="Heading3Char"/>
        </w:rPr>
        <w:t>s</w:t>
      </w:r>
    </w:p>
    <w:p w:rsidR="00C6597E" w:rsidRDefault="00C6597E" w:rsidP="00C6597E">
      <w:pPr>
        <w:pStyle w:val="NoSpacing"/>
      </w:pPr>
      <w:r>
        <w:t xml:space="preserve">The Parish Council has received a number of complaints about defective street lights. Cllr Eyre is to look around the village and note those street lights not working and report them </w:t>
      </w:r>
      <w:proofErr w:type="spellStart"/>
      <w:r w:rsidR="00C12B5C">
        <w:t>en</w:t>
      </w:r>
      <w:proofErr w:type="spellEnd"/>
      <w:r w:rsidR="00C12B5C">
        <w:t xml:space="preserve"> masse</w:t>
      </w:r>
      <w:r>
        <w:t xml:space="preserve"> to BMBC.</w:t>
      </w:r>
    </w:p>
    <w:p w:rsidR="00C12B5C" w:rsidRDefault="00C12B5C" w:rsidP="00C6597E">
      <w:pPr>
        <w:pStyle w:val="NoSpacing"/>
      </w:pPr>
      <w:r>
        <w:t xml:space="preserve">Problems with street lights, potholes, unemptied litter bins etc. can all be reported to BMBC online. </w:t>
      </w:r>
    </w:p>
    <w:p w:rsidR="00C12B5C" w:rsidRDefault="00C12B5C" w:rsidP="00C6597E">
      <w:pPr>
        <w:pStyle w:val="NoSpacing"/>
      </w:pPr>
    </w:p>
    <w:p w:rsidR="00C12B5C" w:rsidRDefault="00C12B5C" w:rsidP="00C12B5C">
      <w:pPr>
        <w:pStyle w:val="Heading3"/>
      </w:pPr>
      <w:r>
        <w:t>Unemptied dog litter bin</w:t>
      </w:r>
    </w:p>
    <w:p w:rsidR="00C12B5C" w:rsidRDefault="00C12B5C" w:rsidP="00C12B5C">
      <w:pPr>
        <w:pStyle w:val="NoSpacing"/>
      </w:pPr>
      <w:r>
        <w:t>The dog litter bin near the cricket ground had not been emptied and was overflowing.  This has been reported to BMBC. As said above, you can report these matters direct to BMBC. Each bin has a number and it is helpful to note this. You may still report it to the parish council who will pass it on to BMBC.</w:t>
      </w:r>
    </w:p>
    <w:p w:rsidR="00C12B5C" w:rsidRDefault="00C12B5C" w:rsidP="00C12B5C">
      <w:pPr>
        <w:pStyle w:val="NoSpacing"/>
      </w:pPr>
    </w:p>
    <w:p w:rsidR="00244A43" w:rsidRPr="006D3E5E" w:rsidRDefault="00244A43" w:rsidP="00F95341">
      <w:pPr>
        <w:pStyle w:val="Heading3"/>
      </w:pPr>
      <w:r w:rsidRPr="006D3E5E">
        <w:t>Parish Council Meeting</w:t>
      </w:r>
    </w:p>
    <w:p w:rsidR="00E84FA5" w:rsidRDefault="00244A43" w:rsidP="00244A43">
      <w:pPr>
        <w:pStyle w:val="NoSpacing"/>
        <w:jc w:val="both"/>
      </w:pPr>
      <w:r w:rsidRPr="00192D56">
        <w:t xml:space="preserve">The next Parish Council meeting is on Thursday </w:t>
      </w:r>
      <w:r w:rsidR="00496441">
        <w:t>6</w:t>
      </w:r>
      <w:r w:rsidR="00496441" w:rsidRPr="00496441">
        <w:rPr>
          <w:vertAlign w:val="superscript"/>
        </w:rPr>
        <w:t>th</w:t>
      </w:r>
      <w:r w:rsidR="00496441">
        <w:t xml:space="preserve"> February</w:t>
      </w:r>
      <w:r w:rsidR="00DB1CEB">
        <w:t xml:space="preserve"> 2020</w:t>
      </w:r>
      <w:r w:rsidRPr="00192D56">
        <w:t xml:space="preserve"> at 7.</w:t>
      </w:r>
      <w:r w:rsidR="00B44557">
        <w:t>3</w:t>
      </w:r>
      <w:r w:rsidRPr="00192D56">
        <w:t xml:space="preserve">0pm in the Moxon Room, Cawthorne Village Hall.  </w:t>
      </w:r>
      <w:r w:rsidR="00FF4AD7">
        <w:t>The pub</w:t>
      </w:r>
      <w:r w:rsidR="00DB1CEB">
        <w:t>l</w:t>
      </w:r>
      <w:r w:rsidR="00FF4AD7">
        <w:t xml:space="preserve">ic </w:t>
      </w:r>
      <w:r w:rsidR="00A970F3">
        <w:t>is</w:t>
      </w:r>
      <w:r w:rsidR="00FF4AD7">
        <w:t xml:space="preserve"> entitled to attend.</w:t>
      </w:r>
    </w:p>
    <w:sectPr w:rsidR="00E84FA5"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3C41"/>
    <w:rsid w:val="000061C5"/>
    <w:rsid w:val="000A5C95"/>
    <w:rsid w:val="000C650E"/>
    <w:rsid w:val="001041E6"/>
    <w:rsid w:val="00112EDD"/>
    <w:rsid w:val="00154D51"/>
    <w:rsid w:val="00192D56"/>
    <w:rsid w:val="001943E7"/>
    <w:rsid w:val="00197F13"/>
    <w:rsid w:val="001B64AE"/>
    <w:rsid w:val="002036DF"/>
    <w:rsid w:val="00244A43"/>
    <w:rsid w:val="002E0F55"/>
    <w:rsid w:val="00300C39"/>
    <w:rsid w:val="003038D0"/>
    <w:rsid w:val="00321AB6"/>
    <w:rsid w:val="0033255D"/>
    <w:rsid w:val="003436A4"/>
    <w:rsid w:val="003943EB"/>
    <w:rsid w:val="003C11D1"/>
    <w:rsid w:val="003C384D"/>
    <w:rsid w:val="00496441"/>
    <w:rsid w:val="00524531"/>
    <w:rsid w:val="005419F7"/>
    <w:rsid w:val="005522AB"/>
    <w:rsid w:val="0061010D"/>
    <w:rsid w:val="00646248"/>
    <w:rsid w:val="00665E17"/>
    <w:rsid w:val="00671019"/>
    <w:rsid w:val="006D3E5E"/>
    <w:rsid w:val="00704028"/>
    <w:rsid w:val="00730575"/>
    <w:rsid w:val="00782F78"/>
    <w:rsid w:val="007D6F9B"/>
    <w:rsid w:val="00815794"/>
    <w:rsid w:val="00884518"/>
    <w:rsid w:val="008958B0"/>
    <w:rsid w:val="008D5973"/>
    <w:rsid w:val="008E58CE"/>
    <w:rsid w:val="009163F7"/>
    <w:rsid w:val="00944277"/>
    <w:rsid w:val="0095114F"/>
    <w:rsid w:val="009C4FDF"/>
    <w:rsid w:val="009D75D0"/>
    <w:rsid w:val="00A353EC"/>
    <w:rsid w:val="00A633EB"/>
    <w:rsid w:val="00A970F3"/>
    <w:rsid w:val="00AA4A97"/>
    <w:rsid w:val="00AA4C33"/>
    <w:rsid w:val="00B16FB3"/>
    <w:rsid w:val="00B44557"/>
    <w:rsid w:val="00C12B5C"/>
    <w:rsid w:val="00C61D4F"/>
    <w:rsid w:val="00C6597E"/>
    <w:rsid w:val="00C868C5"/>
    <w:rsid w:val="00CD5EB7"/>
    <w:rsid w:val="00D87D51"/>
    <w:rsid w:val="00DA31EC"/>
    <w:rsid w:val="00DB1CEB"/>
    <w:rsid w:val="00DD5148"/>
    <w:rsid w:val="00DD7611"/>
    <w:rsid w:val="00E34CD7"/>
    <w:rsid w:val="00E84FA5"/>
    <w:rsid w:val="00EA2A2F"/>
    <w:rsid w:val="00EC1C4A"/>
    <w:rsid w:val="00EE05E9"/>
    <w:rsid w:val="00F1144E"/>
    <w:rsid w:val="00F74527"/>
    <w:rsid w:val="00F76F37"/>
    <w:rsid w:val="00F95341"/>
    <w:rsid w:val="00FA3235"/>
    <w:rsid w:val="00FB2021"/>
    <w:rsid w:val="00FC74C7"/>
    <w:rsid w:val="00FE36EE"/>
    <w:rsid w:val="00FF4AD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665E1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65E17"/>
    <w:pPr>
      <w:keepNext/>
      <w:keepLines/>
      <w:spacing w:before="40" w:after="0"/>
      <w:jc w:val="center"/>
      <w:outlineLvl w:val="1"/>
    </w:pPr>
    <w:rPr>
      <w:rFonts w:ascii="Bookman Old Style" w:eastAsiaTheme="majorEastAsia" w:hAnsi="Bookman Old Style" w:cstheme="majorBidi"/>
      <w:b/>
      <w:sz w:val="40"/>
      <w:szCs w:val="26"/>
    </w:rPr>
  </w:style>
  <w:style w:type="paragraph" w:styleId="Heading3">
    <w:name w:val="heading 3"/>
    <w:basedOn w:val="Normal"/>
    <w:next w:val="NoSpacing"/>
    <w:link w:val="Heading3Char"/>
    <w:uiPriority w:val="9"/>
    <w:unhideWhenUsed/>
    <w:qFormat/>
    <w:rsid w:val="00F95341"/>
    <w:pPr>
      <w:keepNext/>
      <w:keepLines/>
      <w:spacing w:before="0" w:after="0"/>
      <w:outlineLvl w:val="2"/>
    </w:pPr>
    <w:rPr>
      <w:rFonts w:asciiTheme="minorHAnsi" w:eastAsiaTheme="majorEastAsia" w:hAnsiTheme="minorHAnsi"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17"/>
    <w:rPr>
      <w:rFonts w:ascii="Arial" w:eastAsiaTheme="majorEastAsia" w:hAnsi="Arial" w:cstheme="majorBidi"/>
      <w:b/>
      <w:sz w:val="32"/>
      <w:szCs w:val="32"/>
    </w:rPr>
  </w:style>
  <w:style w:type="paragraph" w:styleId="NoSpacing">
    <w:name w:val="No Spacing"/>
    <w:uiPriority w:val="1"/>
    <w:qFormat/>
    <w:rsid w:val="00FA3235"/>
    <w:pPr>
      <w:spacing w:after="0" w:line="240" w:lineRule="auto"/>
    </w:pPr>
  </w:style>
  <w:style w:type="character" w:styleId="Hyperlink">
    <w:name w:val="Hyperlink"/>
    <w:basedOn w:val="DefaultParagraphFont"/>
    <w:uiPriority w:val="99"/>
    <w:unhideWhenUsed/>
    <w:rsid w:val="00730575"/>
    <w:rPr>
      <w:color w:val="0563C1" w:themeColor="hyperlink"/>
      <w:u w:val="single"/>
    </w:rPr>
  </w:style>
  <w:style w:type="character" w:customStyle="1" w:styleId="Heading2Char">
    <w:name w:val="Heading 2 Char"/>
    <w:basedOn w:val="DefaultParagraphFont"/>
    <w:link w:val="Heading2"/>
    <w:uiPriority w:val="9"/>
    <w:rsid w:val="00665E17"/>
    <w:rPr>
      <w:rFonts w:ascii="Bookman Old Style" w:eastAsiaTheme="majorEastAsia" w:hAnsi="Bookman Old Style" w:cstheme="majorBidi"/>
      <w:b/>
      <w:sz w:val="40"/>
      <w:szCs w:val="26"/>
    </w:rPr>
  </w:style>
  <w:style w:type="character" w:customStyle="1" w:styleId="Heading3Char">
    <w:name w:val="Heading 3 Char"/>
    <w:basedOn w:val="DefaultParagraphFont"/>
    <w:link w:val="Heading3"/>
    <w:uiPriority w:val="9"/>
    <w:rsid w:val="00F95341"/>
    <w:rPr>
      <w:rFonts w:eastAsiaTheme="majorEastAsia" w:cstheme="majorBidi"/>
      <w:b/>
      <w:szCs w:val="24"/>
      <w:u w:val="single"/>
    </w:rPr>
  </w:style>
  <w:style w:type="paragraph" w:styleId="TOCHeading">
    <w:name w:val="TOC Heading"/>
    <w:basedOn w:val="Heading1"/>
    <w:next w:val="Normal"/>
    <w:uiPriority w:val="39"/>
    <w:unhideWhenUsed/>
    <w:qFormat/>
    <w:rsid w:val="00154D51"/>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154D51"/>
    <w:pPr>
      <w:spacing w:after="100"/>
    </w:pPr>
  </w:style>
  <w:style w:type="paragraph" w:styleId="TOC2">
    <w:name w:val="toc 2"/>
    <w:basedOn w:val="Normal"/>
    <w:next w:val="Normal"/>
    <w:autoRedefine/>
    <w:uiPriority w:val="39"/>
    <w:unhideWhenUsed/>
    <w:rsid w:val="00154D51"/>
    <w:pPr>
      <w:spacing w:after="100"/>
      <w:ind w:left="220"/>
    </w:pPr>
  </w:style>
  <w:style w:type="paragraph" w:styleId="TOC3">
    <w:name w:val="toc 3"/>
    <w:basedOn w:val="Normal"/>
    <w:next w:val="Normal"/>
    <w:autoRedefine/>
    <w:uiPriority w:val="39"/>
    <w:unhideWhenUsed/>
    <w:rsid w:val="00154D51"/>
    <w:pPr>
      <w:spacing w:after="100"/>
      <w:ind w:left="440"/>
    </w:pPr>
  </w:style>
  <w:style w:type="paragraph" w:styleId="BalloonText">
    <w:name w:val="Balloon Text"/>
    <w:basedOn w:val="Normal"/>
    <w:link w:val="BalloonTextChar"/>
    <w:uiPriority w:val="99"/>
    <w:semiHidden/>
    <w:unhideWhenUsed/>
    <w:rsid w:val="00AA4A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 w:id="2093427881">
      <w:bodyDiv w:val="1"/>
      <w:marLeft w:val="0"/>
      <w:marRight w:val="0"/>
      <w:marTop w:val="0"/>
      <w:marBottom w:val="0"/>
      <w:divBdr>
        <w:top w:val="none" w:sz="0" w:space="0" w:color="auto"/>
        <w:left w:val="none" w:sz="0" w:space="0" w:color="auto"/>
        <w:bottom w:val="none" w:sz="0" w:space="0" w:color="auto"/>
        <w:right w:val="none" w:sz="0" w:space="0" w:color="auto"/>
      </w:divBdr>
      <w:divsChild>
        <w:div w:id="2025550006">
          <w:marLeft w:val="0"/>
          <w:marRight w:val="0"/>
          <w:marTop w:val="0"/>
          <w:marBottom w:val="0"/>
          <w:divBdr>
            <w:top w:val="none" w:sz="0" w:space="0" w:color="auto"/>
            <w:left w:val="none" w:sz="0" w:space="0" w:color="auto"/>
            <w:bottom w:val="none" w:sz="0" w:space="0" w:color="auto"/>
            <w:right w:val="none" w:sz="0" w:space="0" w:color="auto"/>
          </w:divBdr>
        </w:div>
        <w:div w:id="497310026">
          <w:marLeft w:val="0"/>
          <w:marRight w:val="0"/>
          <w:marTop w:val="0"/>
          <w:marBottom w:val="0"/>
          <w:divBdr>
            <w:top w:val="none" w:sz="0" w:space="0" w:color="auto"/>
            <w:left w:val="none" w:sz="0" w:space="0" w:color="auto"/>
            <w:bottom w:val="none" w:sz="0" w:space="0" w:color="auto"/>
            <w:right w:val="none" w:sz="0" w:space="0" w:color="auto"/>
          </w:divBdr>
        </w:div>
        <w:div w:id="113596161">
          <w:marLeft w:val="0"/>
          <w:marRight w:val="0"/>
          <w:marTop w:val="0"/>
          <w:marBottom w:val="0"/>
          <w:divBdr>
            <w:top w:val="none" w:sz="0" w:space="0" w:color="auto"/>
            <w:left w:val="none" w:sz="0" w:space="0" w:color="auto"/>
            <w:bottom w:val="none" w:sz="0" w:space="0" w:color="auto"/>
            <w:right w:val="none" w:sz="0" w:space="0" w:color="auto"/>
          </w:divBdr>
        </w:div>
        <w:div w:id="1455369822">
          <w:marLeft w:val="0"/>
          <w:marRight w:val="0"/>
          <w:marTop w:val="0"/>
          <w:marBottom w:val="0"/>
          <w:divBdr>
            <w:top w:val="none" w:sz="0" w:space="0" w:color="auto"/>
            <w:left w:val="none" w:sz="0" w:space="0" w:color="auto"/>
            <w:bottom w:val="none" w:sz="0" w:space="0" w:color="auto"/>
            <w:right w:val="none" w:sz="0" w:space="0" w:color="auto"/>
          </w:divBdr>
        </w:div>
        <w:div w:id="1397169211">
          <w:marLeft w:val="0"/>
          <w:marRight w:val="0"/>
          <w:marTop w:val="0"/>
          <w:marBottom w:val="0"/>
          <w:divBdr>
            <w:top w:val="none" w:sz="0" w:space="0" w:color="auto"/>
            <w:left w:val="none" w:sz="0" w:space="0" w:color="auto"/>
            <w:bottom w:val="none" w:sz="0" w:space="0" w:color="auto"/>
            <w:right w:val="none" w:sz="0" w:space="0" w:color="auto"/>
          </w:divBdr>
        </w:div>
        <w:div w:id="104155777">
          <w:marLeft w:val="0"/>
          <w:marRight w:val="0"/>
          <w:marTop w:val="0"/>
          <w:marBottom w:val="0"/>
          <w:divBdr>
            <w:top w:val="none" w:sz="0" w:space="0" w:color="auto"/>
            <w:left w:val="none" w:sz="0" w:space="0" w:color="auto"/>
            <w:bottom w:val="none" w:sz="0" w:space="0" w:color="auto"/>
            <w:right w:val="none" w:sz="0" w:space="0" w:color="auto"/>
          </w:divBdr>
        </w:div>
        <w:div w:id="158016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2A0E-9010-4A0A-96AA-7491613D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cp:revision>
  <cp:lastPrinted>2020-01-07T12:04:00Z</cp:lastPrinted>
  <dcterms:created xsi:type="dcterms:W3CDTF">2020-01-07T12:09:00Z</dcterms:created>
  <dcterms:modified xsi:type="dcterms:W3CDTF">2020-01-07T12:16:00Z</dcterms:modified>
</cp:coreProperties>
</file>