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F9" w:rsidRDefault="000106F9" w:rsidP="008846E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Cawthorne Parish Council</w:t>
      </w:r>
    </w:p>
    <w:p w:rsidR="000106F9" w:rsidRDefault="000106F9" w:rsidP="008846E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of conclusion of audit</w:t>
      </w:r>
    </w:p>
    <w:p w:rsidR="000106F9" w:rsidRDefault="000106F9" w:rsidP="008846E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Annual Governance &amp; Accountability Return </w:t>
      </w:r>
      <w:r w:rsidR="00CF5BFD">
        <w:rPr>
          <w:rFonts w:ascii="Arial" w:hAnsi="Arial" w:cs="Arial"/>
          <w:b/>
          <w:bCs/>
          <w:sz w:val="24"/>
          <w:szCs w:val="24"/>
        </w:rPr>
        <w:t>for the year ended 31 March 2019</w:t>
      </w:r>
    </w:p>
    <w:p w:rsidR="000106F9" w:rsidRDefault="000106F9" w:rsidP="008846E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Sections 20(2) and 25 of the Local Audit and Accountability Act 2014</w:t>
      </w:r>
    </w:p>
    <w:p w:rsidR="000106F9" w:rsidRDefault="000106F9" w:rsidP="008846E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Accounts and Audit Regulations 2015 (SI 2015/234)</w:t>
      </w:r>
    </w:p>
    <w:p w:rsidR="008846ED" w:rsidRDefault="008846ED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106F9" w:rsidRDefault="000106F9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The audit of accounts for </w:t>
      </w:r>
      <w:r>
        <w:rPr>
          <w:rFonts w:ascii="Arial" w:hAnsi="Arial" w:cs="Arial"/>
          <w:b/>
          <w:bCs/>
          <w:sz w:val="21"/>
          <w:szCs w:val="21"/>
        </w:rPr>
        <w:t xml:space="preserve">Cawthorne Parish Council </w:t>
      </w:r>
      <w:r>
        <w:rPr>
          <w:rFonts w:ascii="Arial" w:hAnsi="Arial" w:cs="Arial"/>
          <w:sz w:val="21"/>
          <w:szCs w:val="21"/>
        </w:rPr>
        <w:t>for the year ended 31 March 201</w:t>
      </w:r>
      <w:r w:rsidR="00CF5BFD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has been completed and the accounts have been published.</w:t>
      </w:r>
    </w:p>
    <w:p w:rsidR="000106F9" w:rsidRDefault="000106F9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106F9" w:rsidRDefault="000106F9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The Annual Governance &amp; Accountability Return is available for inspection by any local government elector of the area of </w:t>
      </w:r>
      <w:r>
        <w:rPr>
          <w:rFonts w:ascii="Arial" w:hAnsi="Arial" w:cs="Arial"/>
          <w:b/>
          <w:bCs/>
          <w:sz w:val="21"/>
          <w:szCs w:val="21"/>
        </w:rPr>
        <w:t xml:space="preserve">Cawthorne Parish Council </w:t>
      </w:r>
      <w:r>
        <w:rPr>
          <w:rFonts w:ascii="Arial" w:hAnsi="Arial" w:cs="Arial"/>
          <w:sz w:val="21"/>
          <w:szCs w:val="21"/>
        </w:rPr>
        <w:t>on application to:</w:t>
      </w:r>
    </w:p>
    <w:p w:rsidR="000106F9" w:rsidRDefault="000106F9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Mrs S M Bashforth, Clerk and RFO</w:t>
      </w:r>
    </w:p>
    <w:p w:rsidR="000106F9" w:rsidRDefault="000106F9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349 Barnsley Road</w:t>
      </w:r>
    </w:p>
    <w:p w:rsidR="000106F9" w:rsidRDefault="000106F9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Hoylandswaine</w:t>
      </w:r>
    </w:p>
    <w:p w:rsidR="000106F9" w:rsidRDefault="000106F9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Sheffield S367HD</w:t>
      </w:r>
    </w:p>
    <w:p w:rsidR="008846ED" w:rsidRDefault="008846ED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106F9" w:rsidRDefault="000106F9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Inspection rights may be exercised during the following times:</w:t>
      </w:r>
    </w:p>
    <w:p w:rsidR="000106F9" w:rsidRDefault="000106F9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10am - 12 noon Mondays</w:t>
      </w:r>
    </w:p>
    <w:p w:rsidR="000106F9" w:rsidRDefault="000106F9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10am to 4pm Tuesdays</w:t>
      </w:r>
    </w:p>
    <w:p w:rsidR="000106F9" w:rsidRDefault="000106F9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10am to 12 noon Thursdays</w:t>
      </w:r>
    </w:p>
    <w:p w:rsidR="000106F9" w:rsidRDefault="000106F9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106F9" w:rsidRDefault="000106F9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Copies will be provided to any person on payment of £1.00 for each copy of the Annual Governance &amp; Accountability Return.</w:t>
      </w:r>
    </w:p>
    <w:p w:rsidR="008846ED" w:rsidRDefault="008846ED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0106F9" w:rsidRDefault="000106F9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Announcement made by: Mrs S Maxine Bashforth, Clerk and RFO</w:t>
      </w:r>
    </w:p>
    <w:p w:rsidR="000106F9" w:rsidRDefault="00CF5BFD" w:rsidP="000106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Date of announcement:  19</w:t>
      </w:r>
      <w:r w:rsidR="000106F9" w:rsidRPr="000106F9">
        <w:rPr>
          <w:rFonts w:ascii="Arial" w:hAnsi="Arial" w:cs="Arial"/>
          <w:sz w:val="21"/>
          <w:szCs w:val="21"/>
          <w:vertAlign w:val="superscript"/>
        </w:rPr>
        <w:t>th</w:t>
      </w:r>
      <w:r w:rsidR="000106F9">
        <w:rPr>
          <w:rFonts w:ascii="Arial" w:hAnsi="Arial" w:cs="Arial"/>
          <w:sz w:val="21"/>
          <w:szCs w:val="21"/>
        </w:rPr>
        <w:t xml:space="preserve"> September 201</w:t>
      </w:r>
      <w:r>
        <w:rPr>
          <w:rFonts w:ascii="Arial" w:hAnsi="Arial" w:cs="Arial"/>
          <w:sz w:val="21"/>
          <w:szCs w:val="21"/>
        </w:rPr>
        <w:t>9</w:t>
      </w:r>
      <w:bookmarkStart w:id="0" w:name="_GoBack"/>
      <w:bookmarkEnd w:id="0"/>
    </w:p>
    <w:sectPr w:rsidR="00010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F9"/>
    <w:rsid w:val="000106F9"/>
    <w:rsid w:val="00112EDD"/>
    <w:rsid w:val="008846ED"/>
    <w:rsid w:val="008D5973"/>
    <w:rsid w:val="00A563AA"/>
    <w:rsid w:val="00A633EB"/>
    <w:rsid w:val="00C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17643-FEC5-432B-9E60-A9D5E8F9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ED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EDD"/>
    <w:rPr>
      <w:rFonts w:ascii="Arial" w:eastAsiaTheme="majorEastAsia" w:hAnsi="Arial" w:cstheme="majorBidi"/>
      <w:b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Bashforth</dc:creator>
  <cp:keywords/>
  <dc:description/>
  <cp:lastModifiedBy>Sheila Bashforth</cp:lastModifiedBy>
  <cp:revision>3</cp:revision>
  <dcterms:created xsi:type="dcterms:W3CDTF">2019-09-19T10:57:00Z</dcterms:created>
  <dcterms:modified xsi:type="dcterms:W3CDTF">2019-09-19T10:58:00Z</dcterms:modified>
</cp:coreProperties>
</file>