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94" w:rsidRDefault="00E855FE" w:rsidP="00787A31">
      <w:pPr>
        <w:spacing w:after="0"/>
        <w:jc w:val="center"/>
        <w:rPr>
          <w:rFonts w:ascii="Arial" w:hAnsi="Arial" w:cs="Arial"/>
          <w:b/>
        </w:rPr>
      </w:pPr>
      <w:proofErr w:type="spellStart"/>
      <w:r>
        <w:rPr>
          <w:rFonts w:ascii="Arial" w:hAnsi="Arial" w:cs="Arial"/>
          <w:b/>
        </w:rPr>
        <w:t>Cawthorne</w:t>
      </w:r>
      <w:proofErr w:type="spellEnd"/>
      <w:r>
        <w:rPr>
          <w:rFonts w:ascii="Arial" w:hAnsi="Arial" w:cs="Arial"/>
          <w:b/>
        </w:rPr>
        <w:t xml:space="preserve"> Neighbourhood Plan</w:t>
      </w:r>
    </w:p>
    <w:p w:rsidR="00787A31" w:rsidRDefault="00E855FE" w:rsidP="00787A31">
      <w:pPr>
        <w:spacing w:after="0"/>
        <w:jc w:val="center"/>
        <w:rPr>
          <w:rFonts w:ascii="Arial" w:hAnsi="Arial" w:cs="Arial"/>
          <w:b/>
        </w:rPr>
      </w:pPr>
      <w:r>
        <w:rPr>
          <w:rFonts w:ascii="Arial" w:hAnsi="Arial" w:cs="Arial"/>
          <w:b/>
        </w:rPr>
        <w:t xml:space="preserve">Steering Group </w:t>
      </w:r>
      <w:r w:rsidR="00F95D5D">
        <w:rPr>
          <w:rFonts w:ascii="Arial" w:hAnsi="Arial" w:cs="Arial"/>
          <w:b/>
        </w:rPr>
        <w:t>Meeting</w:t>
      </w:r>
      <w:r w:rsidR="00B00112">
        <w:rPr>
          <w:rFonts w:ascii="Arial" w:hAnsi="Arial" w:cs="Arial"/>
          <w:b/>
        </w:rPr>
        <w:t xml:space="preserve"> </w:t>
      </w:r>
    </w:p>
    <w:p w:rsidR="00E855FE" w:rsidRDefault="00E855FE" w:rsidP="00787A31">
      <w:pPr>
        <w:spacing w:after="0"/>
        <w:jc w:val="center"/>
        <w:rPr>
          <w:rFonts w:ascii="Arial" w:hAnsi="Arial" w:cs="Arial"/>
          <w:b/>
        </w:rPr>
      </w:pPr>
      <w:r>
        <w:rPr>
          <w:rFonts w:ascii="Arial" w:hAnsi="Arial" w:cs="Arial"/>
          <w:b/>
        </w:rPr>
        <w:t xml:space="preserve"> </w:t>
      </w:r>
      <w:r w:rsidR="003C1A45">
        <w:rPr>
          <w:rFonts w:ascii="Arial" w:hAnsi="Arial" w:cs="Arial"/>
          <w:b/>
        </w:rPr>
        <w:t>Monday, 11 September 2017</w:t>
      </w:r>
    </w:p>
    <w:p w:rsidR="003C1A45" w:rsidRDefault="003C1A45" w:rsidP="00787A31">
      <w:pPr>
        <w:spacing w:after="0"/>
        <w:jc w:val="center"/>
        <w:rPr>
          <w:rFonts w:ascii="Arial" w:hAnsi="Arial" w:cs="Arial"/>
          <w:b/>
        </w:rPr>
      </w:pPr>
      <w:r>
        <w:rPr>
          <w:rFonts w:ascii="Arial" w:hAnsi="Arial" w:cs="Arial"/>
          <w:b/>
        </w:rPr>
        <w:t xml:space="preserve">7.30pm – </w:t>
      </w:r>
      <w:proofErr w:type="spellStart"/>
      <w:r>
        <w:rPr>
          <w:rFonts w:ascii="Arial" w:hAnsi="Arial" w:cs="Arial"/>
          <w:b/>
        </w:rPr>
        <w:t>Moxon</w:t>
      </w:r>
      <w:proofErr w:type="spellEnd"/>
      <w:r>
        <w:rPr>
          <w:rFonts w:ascii="Arial" w:hAnsi="Arial" w:cs="Arial"/>
          <w:b/>
        </w:rPr>
        <w:t xml:space="preserve"> Room</w:t>
      </w:r>
    </w:p>
    <w:p w:rsidR="001D31C2" w:rsidRDefault="00E855FE" w:rsidP="00787A31">
      <w:pPr>
        <w:spacing w:after="0"/>
        <w:jc w:val="center"/>
        <w:rPr>
          <w:rFonts w:ascii="Arial" w:hAnsi="Arial" w:cs="Arial"/>
          <w:b/>
        </w:rPr>
      </w:pPr>
      <w:proofErr w:type="spellStart"/>
      <w:r>
        <w:rPr>
          <w:rFonts w:ascii="Arial" w:hAnsi="Arial" w:cs="Arial"/>
          <w:b/>
        </w:rPr>
        <w:t>Cawthorne</w:t>
      </w:r>
      <w:proofErr w:type="spellEnd"/>
      <w:r>
        <w:rPr>
          <w:rFonts w:ascii="Arial" w:hAnsi="Arial" w:cs="Arial"/>
          <w:b/>
        </w:rPr>
        <w:t xml:space="preserve"> Village Hall</w:t>
      </w:r>
      <w:r w:rsidR="003D2E2C">
        <w:rPr>
          <w:rFonts w:ascii="Arial" w:hAnsi="Arial" w:cs="Arial"/>
          <w:b/>
        </w:rPr>
        <w:t xml:space="preserve"> </w:t>
      </w:r>
    </w:p>
    <w:p w:rsidR="00787A31" w:rsidRDefault="00787A31" w:rsidP="00787A31">
      <w:pPr>
        <w:spacing w:after="0"/>
        <w:jc w:val="center"/>
        <w:rPr>
          <w:rFonts w:ascii="Arial" w:hAnsi="Arial" w:cs="Arial"/>
          <w:b/>
        </w:rPr>
      </w:pPr>
    </w:p>
    <w:tbl>
      <w:tblPr>
        <w:tblStyle w:val="TableGrid"/>
        <w:tblW w:w="0" w:type="auto"/>
        <w:tblLook w:val="04A0" w:firstRow="1" w:lastRow="0" w:firstColumn="1" w:lastColumn="0" w:noHBand="0" w:noVBand="1"/>
      </w:tblPr>
      <w:tblGrid>
        <w:gridCol w:w="704"/>
        <w:gridCol w:w="1105"/>
        <w:gridCol w:w="7117"/>
        <w:gridCol w:w="1275"/>
      </w:tblGrid>
      <w:tr w:rsidR="00B533C3" w:rsidTr="00B533C3">
        <w:tc>
          <w:tcPr>
            <w:tcW w:w="1809" w:type="dxa"/>
            <w:gridSpan w:val="2"/>
          </w:tcPr>
          <w:p w:rsidR="00B533C3" w:rsidRDefault="00B533C3" w:rsidP="00787A31">
            <w:pPr>
              <w:rPr>
                <w:rFonts w:ascii="Arial" w:hAnsi="Arial" w:cs="Arial"/>
                <w:b/>
              </w:rPr>
            </w:pPr>
          </w:p>
          <w:p w:rsidR="00B533C3" w:rsidRDefault="00B533C3" w:rsidP="00B533C3">
            <w:pPr>
              <w:rPr>
                <w:rFonts w:ascii="Arial" w:hAnsi="Arial" w:cs="Arial"/>
              </w:rPr>
            </w:pPr>
            <w:r>
              <w:rPr>
                <w:rFonts w:ascii="Arial" w:hAnsi="Arial" w:cs="Arial"/>
                <w:b/>
              </w:rPr>
              <w:t xml:space="preserve">Present:  </w:t>
            </w:r>
          </w:p>
          <w:p w:rsidR="00B533C3" w:rsidRDefault="00B533C3" w:rsidP="00787A31">
            <w:pPr>
              <w:rPr>
                <w:rFonts w:ascii="Arial" w:hAnsi="Arial" w:cs="Arial"/>
              </w:rPr>
            </w:pPr>
          </w:p>
        </w:tc>
        <w:tc>
          <w:tcPr>
            <w:tcW w:w="8392" w:type="dxa"/>
            <w:gridSpan w:val="2"/>
          </w:tcPr>
          <w:p w:rsidR="00B533C3" w:rsidRDefault="00B533C3" w:rsidP="00B533C3">
            <w:pPr>
              <w:rPr>
                <w:rFonts w:ascii="Arial" w:hAnsi="Arial" w:cs="Arial"/>
              </w:rPr>
            </w:pPr>
            <w:r>
              <w:rPr>
                <w:rFonts w:ascii="Arial" w:hAnsi="Arial" w:cs="Arial"/>
              </w:rPr>
              <w:t xml:space="preserve">          </w:t>
            </w:r>
          </w:p>
          <w:p w:rsidR="00B533C3" w:rsidRPr="001311ED" w:rsidRDefault="00B533C3" w:rsidP="00B533C3">
            <w:pPr>
              <w:rPr>
                <w:rFonts w:ascii="Arial" w:hAnsi="Arial" w:cs="Arial"/>
                <w:b/>
              </w:rPr>
            </w:pPr>
            <w:r>
              <w:rPr>
                <w:rFonts w:ascii="Arial" w:hAnsi="Arial" w:cs="Arial"/>
              </w:rPr>
              <w:t xml:space="preserve">Cllr </w:t>
            </w:r>
            <w:r w:rsidRPr="00B533C3">
              <w:rPr>
                <w:rFonts w:ascii="Arial" w:hAnsi="Arial" w:cs="Arial"/>
              </w:rPr>
              <w:t>Cynthia Hindley</w:t>
            </w:r>
            <w:r>
              <w:rPr>
                <w:rFonts w:ascii="Arial" w:hAnsi="Arial" w:cs="Arial"/>
              </w:rPr>
              <w:t xml:space="preserve"> – Chair, </w:t>
            </w:r>
            <w:proofErr w:type="spellStart"/>
            <w:r>
              <w:rPr>
                <w:rFonts w:ascii="Arial" w:hAnsi="Arial" w:cs="Arial"/>
              </w:rPr>
              <w:t>Cawthorne</w:t>
            </w:r>
            <w:proofErr w:type="spellEnd"/>
            <w:r>
              <w:rPr>
                <w:rFonts w:ascii="Arial" w:hAnsi="Arial" w:cs="Arial"/>
              </w:rPr>
              <w:t xml:space="preserve"> Parish Council (Chair)</w:t>
            </w:r>
            <w:r w:rsidR="001311ED">
              <w:rPr>
                <w:rFonts w:ascii="Arial" w:hAnsi="Arial" w:cs="Arial"/>
              </w:rPr>
              <w:t xml:space="preserve"> </w:t>
            </w:r>
            <w:r w:rsidR="001311ED">
              <w:rPr>
                <w:rFonts w:ascii="Arial" w:hAnsi="Arial" w:cs="Arial"/>
                <w:b/>
              </w:rPr>
              <w:t>(CH)</w:t>
            </w:r>
          </w:p>
          <w:p w:rsidR="00B533C3" w:rsidRDefault="00B533C3" w:rsidP="00B533C3">
            <w:pPr>
              <w:rPr>
                <w:rFonts w:ascii="Arial" w:hAnsi="Arial" w:cs="Arial"/>
              </w:rPr>
            </w:pPr>
            <w:r>
              <w:rPr>
                <w:rFonts w:ascii="Arial" w:hAnsi="Arial" w:cs="Arial"/>
              </w:rPr>
              <w:t>Cllr Sharon</w:t>
            </w:r>
            <w:r w:rsidR="005971E9">
              <w:rPr>
                <w:rFonts w:ascii="Arial" w:hAnsi="Arial" w:cs="Arial"/>
              </w:rPr>
              <w:t xml:space="preserve"> Pitt</w:t>
            </w:r>
            <w:r w:rsidR="00C4757B">
              <w:rPr>
                <w:rFonts w:ascii="Arial" w:hAnsi="Arial" w:cs="Arial"/>
              </w:rPr>
              <w:t xml:space="preserve">, </w:t>
            </w:r>
            <w:proofErr w:type="spellStart"/>
            <w:r w:rsidR="00C4757B">
              <w:rPr>
                <w:rFonts w:ascii="Arial" w:hAnsi="Arial" w:cs="Arial"/>
              </w:rPr>
              <w:t>Cawthorne</w:t>
            </w:r>
            <w:proofErr w:type="spellEnd"/>
            <w:r w:rsidR="00C4757B">
              <w:rPr>
                <w:rFonts w:ascii="Arial" w:hAnsi="Arial" w:cs="Arial"/>
              </w:rPr>
              <w:t xml:space="preserve"> Parish Council </w:t>
            </w:r>
            <w:r w:rsidR="00F95D5D" w:rsidRPr="00F95D5D">
              <w:rPr>
                <w:rFonts w:ascii="Arial" w:hAnsi="Arial" w:cs="Arial"/>
                <w:b/>
              </w:rPr>
              <w:t>(SP)</w:t>
            </w:r>
          </w:p>
          <w:p w:rsidR="00C4757B" w:rsidRDefault="00B533C3" w:rsidP="00B533C3">
            <w:pPr>
              <w:rPr>
                <w:rFonts w:ascii="Arial" w:hAnsi="Arial" w:cs="Arial"/>
              </w:rPr>
            </w:pPr>
            <w:r>
              <w:rPr>
                <w:rFonts w:ascii="Arial" w:hAnsi="Arial" w:cs="Arial"/>
              </w:rPr>
              <w:t xml:space="preserve">Louise </w:t>
            </w:r>
            <w:proofErr w:type="spellStart"/>
            <w:r>
              <w:rPr>
                <w:rFonts w:ascii="Arial" w:hAnsi="Arial" w:cs="Arial"/>
              </w:rPr>
              <w:t>Kirkup</w:t>
            </w:r>
            <w:proofErr w:type="spellEnd"/>
            <w:r>
              <w:rPr>
                <w:rFonts w:ascii="Arial" w:hAnsi="Arial" w:cs="Arial"/>
              </w:rPr>
              <w:t xml:space="preserve"> </w:t>
            </w:r>
            <w:r w:rsidR="00F95D5D">
              <w:rPr>
                <w:rFonts w:ascii="Arial" w:hAnsi="Arial" w:cs="Arial"/>
              </w:rPr>
              <w:t>–</w:t>
            </w:r>
            <w:r>
              <w:rPr>
                <w:rFonts w:ascii="Arial" w:hAnsi="Arial" w:cs="Arial"/>
              </w:rPr>
              <w:t xml:space="preserve"> </w:t>
            </w:r>
            <w:proofErr w:type="spellStart"/>
            <w:r>
              <w:rPr>
                <w:rFonts w:ascii="Arial" w:hAnsi="Arial" w:cs="Arial"/>
              </w:rPr>
              <w:t>Kirkwells</w:t>
            </w:r>
            <w:proofErr w:type="spellEnd"/>
            <w:r w:rsidR="00F95D5D">
              <w:rPr>
                <w:rFonts w:ascii="Arial" w:hAnsi="Arial" w:cs="Arial"/>
              </w:rPr>
              <w:t xml:space="preserve"> </w:t>
            </w:r>
            <w:r w:rsidR="00F95D5D">
              <w:rPr>
                <w:rFonts w:ascii="Arial" w:hAnsi="Arial" w:cs="Arial"/>
                <w:b/>
              </w:rPr>
              <w:t>(LK)</w:t>
            </w:r>
            <w:r>
              <w:rPr>
                <w:rFonts w:ascii="Arial" w:hAnsi="Arial" w:cs="Arial"/>
              </w:rPr>
              <w:t xml:space="preserve">       </w:t>
            </w:r>
          </w:p>
          <w:p w:rsidR="00C4757B" w:rsidRPr="00F95D5D" w:rsidRDefault="00C4757B" w:rsidP="00B533C3">
            <w:pPr>
              <w:rPr>
                <w:rFonts w:ascii="Arial" w:hAnsi="Arial" w:cs="Arial"/>
                <w:b/>
              </w:rPr>
            </w:pPr>
            <w:r>
              <w:rPr>
                <w:rFonts w:ascii="Arial" w:hAnsi="Arial" w:cs="Arial"/>
              </w:rPr>
              <w:t>Richard Nicholson – Tourism &amp; Business Lead</w:t>
            </w:r>
            <w:r w:rsidR="00F95D5D">
              <w:rPr>
                <w:rFonts w:ascii="Arial" w:hAnsi="Arial" w:cs="Arial"/>
              </w:rPr>
              <w:t xml:space="preserve"> </w:t>
            </w:r>
            <w:r w:rsidR="00F95D5D">
              <w:rPr>
                <w:rFonts w:ascii="Arial" w:hAnsi="Arial" w:cs="Arial"/>
                <w:b/>
              </w:rPr>
              <w:t>(RN)</w:t>
            </w:r>
          </w:p>
          <w:p w:rsidR="00B533C3" w:rsidRPr="00F95D5D" w:rsidRDefault="00C4757B" w:rsidP="00B533C3">
            <w:pPr>
              <w:rPr>
                <w:rFonts w:ascii="Arial" w:hAnsi="Arial" w:cs="Arial"/>
                <w:b/>
              </w:rPr>
            </w:pPr>
            <w:r>
              <w:rPr>
                <w:rFonts w:ascii="Arial" w:hAnsi="Arial" w:cs="Arial"/>
              </w:rPr>
              <w:t xml:space="preserve">Mike </w:t>
            </w:r>
            <w:proofErr w:type="spellStart"/>
            <w:r>
              <w:rPr>
                <w:rFonts w:ascii="Arial" w:hAnsi="Arial" w:cs="Arial"/>
              </w:rPr>
              <w:t>Rimmer</w:t>
            </w:r>
            <w:proofErr w:type="spellEnd"/>
            <w:r>
              <w:rPr>
                <w:rFonts w:ascii="Arial" w:hAnsi="Arial" w:cs="Arial"/>
              </w:rPr>
              <w:t xml:space="preserve"> – Infrastructure Lead</w:t>
            </w:r>
            <w:r w:rsidR="00F95D5D">
              <w:rPr>
                <w:rFonts w:ascii="Arial" w:hAnsi="Arial" w:cs="Arial"/>
              </w:rPr>
              <w:t xml:space="preserve"> </w:t>
            </w:r>
            <w:r w:rsidR="00F95D5D">
              <w:rPr>
                <w:rFonts w:ascii="Arial" w:hAnsi="Arial" w:cs="Arial"/>
                <w:b/>
              </w:rPr>
              <w:t>(MR)</w:t>
            </w:r>
          </w:p>
          <w:p w:rsidR="00B533C3" w:rsidRPr="00F95D5D" w:rsidRDefault="00B533C3" w:rsidP="00787A31">
            <w:pPr>
              <w:rPr>
                <w:rFonts w:ascii="Arial" w:hAnsi="Arial" w:cs="Arial"/>
                <w:b/>
              </w:rPr>
            </w:pPr>
            <w:r w:rsidRPr="00B533C3">
              <w:rPr>
                <w:rFonts w:ascii="Arial" w:hAnsi="Arial" w:cs="Arial"/>
              </w:rPr>
              <w:t>Ken Arundel</w:t>
            </w:r>
            <w:r w:rsidR="00C4757B">
              <w:rPr>
                <w:rFonts w:ascii="Arial" w:hAnsi="Arial" w:cs="Arial"/>
              </w:rPr>
              <w:t xml:space="preserve"> </w:t>
            </w:r>
            <w:r w:rsidR="00F95D5D">
              <w:rPr>
                <w:rFonts w:ascii="Arial" w:hAnsi="Arial" w:cs="Arial"/>
              </w:rPr>
              <w:t>–</w:t>
            </w:r>
            <w:r w:rsidR="00C4757B">
              <w:rPr>
                <w:rFonts w:ascii="Arial" w:hAnsi="Arial" w:cs="Arial"/>
              </w:rPr>
              <w:t xml:space="preserve"> Finance</w:t>
            </w:r>
            <w:r w:rsidR="00F95D5D">
              <w:rPr>
                <w:rFonts w:ascii="Arial" w:hAnsi="Arial" w:cs="Arial"/>
              </w:rPr>
              <w:t xml:space="preserve">  </w:t>
            </w:r>
            <w:r w:rsidR="00F95D5D">
              <w:rPr>
                <w:rFonts w:ascii="Arial" w:hAnsi="Arial" w:cs="Arial"/>
                <w:b/>
              </w:rPr>
              <w:t>(KA)</w:t>
            </w:r>
          </w:p>
          <w:p w:rsidR="00B533C3" w:rsidRPr="00787A31" w:rsidRDefault="00B533C3" w:rsidP="00D976C6">
            <w:pPr>
              <w:rPr>
                <w:rFonts w:ascii="Arial" w:hAnsi="Arial" w:cs="Arial"/>
              </w:rPr>
            </w:pPr>
          </w:p>
        </w:tc>
      </w:tr>
      <w:tr w:rsidR="00787A31" w:rsidTr="00C3743E">
        <w:tc>
          <w:tcPr>
            <w:tcW w:w="704" w:type="dxa"/>
          </w:tcPr>
          <w:p w:rsidR="00787A31" w:rsidRDefault="00787A31" w:rsidP="00787A31">
            <w:pPr>
              <w:rPr>
                <w:rFonts w:ascii="Arial" w:hAnsi="Arial" w:cs="Arial"/>
                <w:b/>
              </w:rPr>
            </w:pPr>
          </w:p>
        </w:tc>
        <w:tc>
          <w:tcPr>
            <w:tcW w:w="8222" w:type="dxa"/>
            <w:gridSpan w:val="2"/>
          </w:tcPr>
          <w:p w:rsidR="00787A31" w:rsidRDefault="00787A31" w:rsidP="00787A31">
            <w:pPr>
              <w:rPr>
                <w:rFonts w:ascii="Arial" w:hAnsi="Arial" w:cs="Arial"/>
                <w:b/>
              </w:rPr>
            </w:pPr>
          </w:p>
        </w:tc>
        <w:tc>
          <w:tcPr>
            <w:tcW w:w="1275" w:type="dxa"/>
          </w:tcPr>
          <w:p w:rsidR="00787A31" w:rsidRDefault="00787A31" w:rsidP="00787A31">
            <w:pPr>
              <w:jc w:val="center"/>
              <w:rPr>
                <w:rFonts w:ascii="Arial" w:hAnsi="Arial" w:cs="Arial"/>
                <w:b/>
              </w:rPr>
            </w:pPr>
            <w:r>
              <w:rPr>
                <w:rFonts w:ascii="Arial" w:hAnsi="Arial" w:cs="Arial"/>
                <w:b/>
              </w:rPr>
              <w:t>Action</w:t>
            </w:r>
          </w:p>
        </w:tc>
      </w:tr>
      <w:tr w:rsidR="00D67ABF" w:rsidTr="00C3743E">
        <w:tc>
          <w:tcPr>
            <w:tcW w:w="704" w:type="dxa"/>
          </w:tcPr>
          <w:p w:rsidR="00D67ABF" w:rsidRDefault="00D67ABF" w:rsidP="00787A31">
            <w:pPr>
              <w:rPr>
                <w:rFonts w:ascii="Arial" w:hAnsi="Arial" w:cs="Arial"/>
                <w:b/>
              </w:rPr>
            </w:pPr>
            <w:r>
              <w:rPr>
                <w:rFonts w:ascii="Arial" w:hAnsi="Arial" w:cs="Arial"/>
                <w:b/>
              </w:rPr>
              <w:t>1.</w:t>
            </w:r>
          </w:p>
        </w:tc>
        <w:tc>
          <w:tcPr>
            <w:tcW w:w="8222" w:type="dxa"/>
            <w:gridSpan w:val="2"/>
          </w:tcPr>
          <w:p w:rsidR="00D67ABF" w:rsidRDefault="00CE4BF8" w:rsidP="00787A31">
            <w:pPr>
              <w:rPr>
                <w:rFonts w:ascii="Arial" w:hAnsi="Arial" w:cs="Arial"/>
                <w:b/>
              </w:rPr>
            </w:pPr>
            <w:r>
              <w:rPr>
                <w:rFonts w:ascii="Arial" w:hAnsi="Arial" w:cs="Arial"/>
                <w:b/>
              </w:rPr>
              <w:t xml:space="preserve">Welcome &amp; </w:t>
            </w:r>
            <w:r w:rsidR="00D976C6">
              <w:rPr>
                <w:rFonts w:ascii="Arial" w:hAnsi="Arial" w:cs="Arial"/>
                <w:b/>
              </w:rPr>
              <w:t>Apologies</w:t>
            </w:r>
            <w:r>
              <w:rPr>
                <w:rFonts w:ascii="Arial" w:hAnsi="Arial" w:cs="Arial"/>
                <w:b/>
              </w:rPr>
              <w:t xml:space="preserve"> </w:t>
            </w:r>
          </w:p>
          <w:p w:rsidR="00CE4BF8" w:rsidRDefault="00CE4BF8" w:rsidP="00787A31">
            <w:pPr>
              <w:rPr>
                <w:rFonts w:ascii="Arial" w:hAnsi="Arial" w:cs="Arial"/>
              </w:rPr>
            </w:pPr>
            <w:r>
              <w:rPr>
                <w:rFonts w:ascii="Arial" w:hAnsi="Arial" w:cs="Arial"/>
              </w:rPr>
              <w:t xml:space="preserve">Cynthia Hindley, Chair of </w:t>
            </w:r>
            <w:proofErr w:type="spellStart"/>
            <w:r>
              <w:rPr>
                <w:rFonts w:ascii="Arial" w:hAnsi="Arial" w:cs="Arial"/>
              </w:rPr>
              <w:t>Cawthorne</w:t>
            </w:r>
            <w:proofErr w:type="spellEnd"/>
            <w:r>
              <w:rPr>
                <w:rFonts w:ascii="Arial" w:hAnsi="Arial" w:cs="Arial"/>
              </w:rPr>
              <w:t xml:space="preserve"> Parish Council welcomed everyone to the meeting and confirmed she would be chairing the meeting </w:t>
            </w:r>
            <w:r w:rsidR="00F95D5D">
              <w:rPr>
                <w:rFonts w:ascii="Arial" w:hAnsi="Arial" w:cs="Arial"/>
              </w:rPr>
              <w:t>for</w:t>
            </w:r>
            <w:r>
              <w:rPr>
                <w:rFonts w:ascii="Arial" w:hAnsi="Arial" w:cs="Arial"/>
              </w:rPr>
              <w:t xml:space="preserve"> Tony Butterworth who was unable to attend.</w:t>
            </w:r>
          </w:p>
          <w:p w:rsidR="00CE4BF8" w:rsidRPr="00CE4BF8" w:rsidRDefault="00CE4BF8" w:rsidP="00787A31">
            <w:pPr>
              <w:rPr>
                <w:rFonts w:ascii="Arial" w:hAnsi="Arial" w:cs="Arial"/>
              </w:rPr>
            </w:pPr>
          </w:p>
          <w:p w:rsidR="00C4757B" w:rsidRDefault="00CE4BF8" w:rsidP="00CE4BF8">
            <w:pPr>
              <w:rPr>
                <w:rFonts w:ascii="Arial" w:hAnsi="Arial" w:cs="Arial"/>
              </w:rPr>
            </w:pPr>
            <w:r>
              <w:rPr>
                <w:rFonts w:ascii="Arial" w:hAnsi="Arial" w:cs="Arial"/>
              </w:rPr>
              <w:t xml:space="preserve">Apologies </w:t>
            </w:r>
            <w:r w:rsidR="00C4757B">
              <w:rPr>
                <w:rFonts w:ascii="Arial" w:hAnsi="Arial" w:cs="Arial"/>
              </w:rPr>
              <w:t>:</w:t>
            </w:r>
            <w:r w:rsidR="00B45D5E">
              <w:rPr>
                <w:rFonts w:ascii="Arial" w:hAnsi="Arial" w:cs="Arial"/>
              </w:rPr>
              <w:t xml:space="preserve"> </w:t>
            </w:r>
          </w:p>
          <w:p w:rsidR="00C4757B" w:rsidRPr="00F95D5D" w:rsidRDefault="00B45D5E" w:rsidP="00CE4BF8">
            <w:pPr>
              <w:rPr>
                <w:rFonts w:ascii="Arial" w:hAnsi="Arial" w:cs="Arial"/>
                <w:b/>
              </w:rPr>
            </w:pPr>
            <w:r>
              <w:rPr>
                <w:rFonts w:ascii="Arial" w:hAnsi="Arial" w:cs="Arial"/>
              </w:rPr>
              <w:t>Tony Butterworth</w:t>
            </w:r>
            <w:r w:rsidR="00CE4BF8">
              <w:rPr>
                <w:rFonts w:ascii="Arial" w:hAnsi="Arial" w:cs="Arial"/>
              </w:rPr>
              <w:t xml:space="preserve"> </w:t>
            </w:r>
            <w:r w:rsidR="00F95D5D">
              <w:rPr>
                <w:rFonts w:ascii="Arial" w:hAnsi="Arial" w:cs="Arial"/>
                <w:b/>
              </w:rPr>
              <w:t>(</w:t>
            </w:r>
            <w:r w:rsidR="0084489C">
              <w:rPr>
                <w:rFonts w:ascii="Arial" w:hAnsi="Arial" w:cs="Arial"/>
                <w:b/>
              </w:rPr>
              <w:t>TB)</w:t>
            </w:r>
          </w:p>
          <w:p w:rsidR="00C4757B" w:rsidRPr="00F95D5D" w:rsidRDefault="00CE4BF8" w:rsidP="00CE4BF8">
            <w:pPr>
              <w:rPr>
                <w:rFonts w:ascii="Arial" w:hAnsi="Arial" w:cs="Arial"/>
                <w:b/>
              </w:rPr>
            </w:pPr>
            <w:r>
              <w:rPr>
                <w:rFonts w:ascii="Arial" w:hAnsi="Arial" w:cs="Arial"/>
              </w:rPr>
              <w:t>Chris Scorah</w:t>
            </w:r>
            <w:r w:rsidR="00C4757B">
              <w:rPr>
                <w:rFonts w:ascii="Arial" w:hAnsi="Arial" w:cs="Arial"/>
              </w:rPr>
              <w:t xml:space="preserve"> (Publicity/Communication)</w:t>
            </w:r>
            <w:r>
              <w:rPr>
                <w:rFonts w:ascii="Arial" w:hAnsi="Arial" w:cs="Arial"/>
              </w:rPr>
              <w:t xml:space="preserve"> </w:t>
            </w:r>
            <w:r w:rsidR="00F95D5D">
              <w:rPr>
                <w:rFonts w:ascii="Arial" w:hAnsi="Arial" w:cs="Arial"/>
                <w:b/>
              </w:rPr>
              <w:t>(CS)</w:t>
            </w:r>
          </w:p>
          <w:p w:rsidR="00C4757B" w:rsidRPr="00F95D5D" w:rsidRDefault="00CE4BF8" w:rsidP="00CE4BF8">
            <w:pPr>
              <w:rPr>
                <w:rFonts w:ascii="Arial" w:hAnsi="Arial" w:cs="Arial"/>
                <w:b/>
              </w:rPr>
            </w:pPr>
            <w:r>
              <w:rPr>
                <w:rFonts w:ascii="Arial" w:hAnsi="Arial" w:cs="Arial"/>
              </w:rPr>
              <w:t xml:space="preserve">Lesley </w:t>
            </w:r>
            <w:proofErr w:type="spellStart"/>
            <w:r>
              <w:rPr>
                <w:rFonts w:ascii="Arial" w:hAnsi="Arial" w:cs="Arial"/>
              </w:rPr>
              <w:t>Cassell</w:t>
            </w:r>
            <w:proofErr w:type="spellEnd"/>
            <w:r w:rsidR="00C4757B">
              <w:rPr>
                <w:rFonts w:ascii="Arial" w:hAnsi="Arial" w:cs="Arial"/>
              </w:rPr>
              <w:t xml:space="preserve"> (Wildlife &amp; Landscape Lead)</w:t>
            </w:r>
            <w:r>
              <w:rPr>
                <w:rFonts w:ascii="Arial" w:hAnsi="Arial" w:cs="Arial"/>
              </w:rPr>
              <w:t xml:space="preserve"> (email picked up following the meeting).  </w:t>
            </w:r>
            <w:r w:rsidR="00F95D5D">
              <w:rPr>
                <w:rFonts w:ascii="Arial" w:hAnsi="Arial" w:cs="Arial"/>
                <w:b/>
              </w:rPr>
              <w:t>(LC)</w:t>
            </w:r>
          </w:p>
          <w:p w:rsidR="00C4757B" w:rsidRDefault="00C4757B" w:rsidP="00CE4BF8">
            <w:pPr>
              <w:rPr>
                <w:rFonts w:ascii="Arial" w:hAnsi="Arial" w:cs="Arial"/>
              </w:rPr>
            </w:pPr>
          </w:p>
          <w:p w:rsidR="00D67ABF" w:rsidRDefault="00CE4BF8" w:rsidP="00CE4BF8">
            <w:pPr>
              <w:rPr>
                <w:rFonts w:ascii="Arial" w:hAnsi="Arial" w:cs="Arial"/>
              </w:rPr>
            </w:pPr>
            <w:r>
              <w:rPr>
                <w:rFonts w:ascii="Arial" w:hAnsi="Arial" w:cs="Arial"/>
              </w:rPr>
              <w:t>It was noted that Jack Danaher</w:t>
            </w:r>
            <w:r w:rsidR="00C4757B">
              <w:rPr>
                <w:rFonts w:ascii="Arial" w:hAnsi="Arial" w:cs="Arial"/>
              </w:rPr>
              <w:t xml:space="preserve"> (Housing</w:t>
            </w:r>
            <w:r w:rsidR="008D1DAF">
              <w:rPr>
                <w:rFonts w:ascii="Arial" w:hAnsi="Arial" w:cs="Arial"/>
              </w:rPr>
              <w:t xml:space="preserve"> Lead)</w:t>
            </w:r>
            <w:r w:rsidR="0084489C">
              <w:rPr>
                <w:rFonts w:ascii="Arial" w:hAnsi="Arial" w:cs="Arial"/>
              </w:rPr>
              <w:t xml:space="preserve"> </w:t>
            </w:r>
            <w:r w:rsidR="0084489C">
              <w:rPr>
                <w:rFonts w:ascii="Arial" w:hAnsi="Arial" w:cs="Arial"/>
                <w:b/>
              </w:rPr>
              <w:t>(JD)</w:t>
            </w:r>
            <w:r w:rsidR="008D1DAF">
              <w:rPr>
                <w:rFonts w:ascii="Arial" w:hAnsi="Arial" w:cs="Arial"/>
              </w:rPr>
              <w:t xml:space="preserve"> </w:t>
            </w:r>
            <w:r>
              <w:rPr>
                <w:rFonts w:ascii="Arial" w:hAnsi="Arial" w:cs="Arial"/>
              </w:rPr>
              <w:t xml:space="preserve">had </w:t>
            </w:r>
            <w:r w:rsidR="00F95D5D">
              <w:rPr>
                <w:rFonts w:ascii="Arial" w:hAnsi="Arial" w:cs="Arial"/>
              </w:rPr>
              <w:t>not been in touch</w:t>
            </w:r>
            <w:r>
              <w:rPr>
                <w:rFonts w:ascii="Arial" w:hAnsi="Arial" w:cs="Arial"/>
              </w:rPr>
              <w:t xml:space="preserve"> and Sharon will check with Tony Butterworth whether he has any other contact details for him.  </w:t>
            </w:r>
          </w:p>
          <w:p w:rsidR="00CE4BF8" w:rsidRPr="00D67ABF" w:rsidRDefault="00CE4BF8" w:rsidP="00CE4BF8">
            <w:pPr>
              <w:rPr>
                <w:rFonts w:ascii="Arial" w:hAnsi="Arial" w:cs="Arial"/>
              </w:rPr>
            </w:pPr>
          </w:p>
        </w:tc>
        <w:tc>
          <w:tcPr>
            <w:tcW w:w="1275" w:type="dxa"/>
          </w:tcPr>
          <w:p w:rsidR="00D67ABF" w:rsidRDefault="00D67ABF"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CE4BF8">
            <w:pPr>
              <w:rPr>
                <w:rFonts w:ascii="Arial" w:hAnsi="Arial" w:cs="Arial"/>
                <w:b/>
              </w:rPr>
            </w:pPr>
          </w:p>
          <w:p w:rsidR="007E2CA7" w:rsidRDefault="007E2CA7" w:rsidP="00CE4BF8">
            <w:pPr>
              <w:rPr>
                <w:rFonts w:ascii="Arial" w:hAnsi="Arial" w:cs="Arial"/>
                <w:b/>
              </w:rPr>
            </w:pPr>
          </w:p>
          <w:p w:rsidR="00C4757B" w:rsidRDefault="00C4757B" w:rsidP="007E2CA7">
            <w:pPr>
              <w:jc w:val="center"/>
              <w:rPr>
                <w:rFonts w:ascii="Arial" w:hAnsi="Arial" w:cs="Arial"/>
                <w:b/>
              </w:rPr>
            </w:pPr>
          </w:p>
          <w:p w:rsidR="00C4757B" w:rsidRDefault="00C4757B" w:rsidP="007E2CA7">
            <w:pPr>
              <w:jc w:val="center"/>
              <w:rPr>
                <w:rFonts w:ascii="Arial" w:hAnsi="Arial" w:cs="Arial"/>
                <w:b/>
              </w:rPr>
            </w:pPr>
          </w:p>
          <w:p w:rsidR="00C4757B" w:rsidRDefault="00C4757B" w:rsidP="007E2CA7">
            <w:pPr>
              <w:jc w:val="center"/>
              <w:rPr>
                <w:rFonts w:ascii="Arial" w:hAnsi="Arial" w:cs="Arial"/>
                <w:b/>
              </w:rPr>
            </w:pPr>
          </w:p>
          <w:p w:rsidR="00C4757B" w:rsidRDefault="00C4757B" w:rsidP="007E2CA7">
            <w:pPr>
              <w:jc w:val="center"/>
              <w:rPr>
                <w:rFonts w:ascii="Arial" w:hAnsi="Arial" w:cs="Arial"/>
                <w:b/>
              </w:rPr>
            </w:pPr>
          </w:p>
          <w:p w:rsidR="00C4757B" w:rsidRDefault="00C4757B" w:rsidP="007E2CA7">
            <w:pPr>
              <w:jc w:val="center"/>
              <w:rPr>
                <w:rFonts w:ascii="Arial" w:hAnsi="Arial" w:cs="Arial"/>
                <w:b/>
              </w:rPr>
            </w:pPr>
          </w:p>
          <w:p w:rsidR="007E2CA7" w:rsidRDefault="007E2CA7" w:rsidP="007E2CA7">
            <w:pPr>
              <w:jc w:val="center"/>
              <w:rPr>
                <w:rFonts w:ascii="Arial" w:hAnsi="Arial" w:cs="Arial"/>
                <w:b/>
              </w:rPr>
            </w:pPr>
            <w:r>
              <w:rPr>
                <w:rFonts w:ascii="Arial" w:hAnsi="Arial" w:cs="Arial"/>
                <w:b/>
              </w:rPr>
              <w:t>SP</w:t>
            </w:r>
          </w:p>
        </w:tc>
      </w:tr>
      <w:tr w:rsidR="00787A31" w:rsidTr="00C3743E">
        <w:tc>
          <w:tcPr>
            <w:tcW w:w="704" w:type="dxa"/>
          </w:tcPr>
          <w:p w:rsidR="00787A31" w:rsidRPr="00F70D77" w:rsidRDefault="00D67ABF" w:rsidP="00787A31">
            <w:pPr>
              <w:rPr>
                <w:rFonts w:ascii="Arial" w:hAnsi="Arial" w:cs="Arial"/>
                <w:b/>
              </w:rPr>
            </w:pPr>
            <w:r>
              <w:rPr>
                <w:rFonts w:ascii="Arial" w:hAnsi="Arial" w:cs="Arial"/>
                <w:b/>
              </w:rPr>
              <w:t>2</w:t>
            </w:r>
            <w:r w:rsidR="00787A31" w:rsidRPr="00F70D77">
              <w:rPr>
                <w:rFonts w:ascii="Arial" w:hAnsi="Arial" w:cs="Arial"/>
                <w:b/>
              </w:rPr>
              <w:t>.</w:t>
            </w:r>
          </w:p>
        </w:tc>
        <w:tc>
          <w:tcPr>
            <w:tcW w:w="8222" w:type="dxa"/>
            <w:gridSpan w:val="2"/>
          </w:tcPr>
          <w:p w:rsidR="00EE7D8B" w:rsidRDefault="00D976C6" w:rsidP="00B00112">
            <w:pPr>
              <w:rPr>
                <w:rFonts w:ascii="Arial" w:hAnsi="Arial" w:cs="Arial"/>
                <w:b/>
              </w:rPr>
            </w:pPr>
            <w:r>
              <w:rPr>
                <w:rFonts w:ascii="Arial" w:hAnsi="Arial" w:cs="Arial"/>
                <w:b/>
              </w:rPr>
              <w:t>Issues &amp; Options Update</w:t>
            </w:r>
          </w:p>
          <w:p w:rsidR="00D976C6" w:rsidRDefault="00CE4BF8" w:rsidP="00B00112">
            <w:pPr>
              <w:rPr>
                <w:rFonts w:ascii="Arial" w:hAnsi="Arial" w:cs="Arial"/>
              </w:rPr>
            </w:pPr>
            <w:r>
              <w:rPr>
                <w:rFonts w:ascii="Arial" w:hAnsi="Arial" w:cs="Arial"/>
              </w:rPr>
              <w:t xml:space="preserve">Louise </w:t>
            </w:r>
            <w:proofErr w:type="spellStart"/>
            <w:r>
              <w:rPr>
                <w:rFonts w:ascii="Arial" w:hAnsi="Arial" w:cs="Arial"/>
              </w:rPr>
              <w:t>Kirkup</w:t>
            </w:r>
            <w:proofErr w:type="spellEnd"/>
            <w:r>
              <w:rPr>
                <w:rFonts w:ascii="Arial" w:hAnsi="Arial" w:cs="Arial"/>
              </w:rPr>
              <w:t xml:space="preserve"> confirmed</w:t>
            </w:r>
            <w:r w:rsidR="00B47887">
              <w:rPr>
                <w:rFonts w:ascii="Arial" w:hAnsi="Arial" w:cs="Arial"/>
              </w:rPr>
              <w:t xml:space="preserve"> the second version of the Plan had been circulated and that a date would be set to finalise the Plan once all outstanding information had been received.  Louise also confirmed</w:t>
            </w:r>
            <w:r>
              <w:rPr>
                <w:rFonts w:ascii="Arial" w:hAnsi="Arial" w:cs="Arial"/>
              </w:rPr>
              <w:t xml:space="preserve"> that she had only received information from the Infrastructure Group but that the Plan wa</w:t>
            </w:r>
            <w:r w:rsidR="003E7E6F">
              <w:rPr>
                <w:rFonts w:ascii="Arial" w:hAnsi="Arial" w:cs="Arial"/>
              </w:rPr>
              <w:t>s reasonably complete.  The Plan was then worked through and all queries discussed.</w:t>
            </w:r>
          </w:p>
          <w:p w:rsidR="00B47887" w:rsidRDefault="00B47887" w:rsidP="00B00112">
            <w:pPr>
              <w:rPr>
                <w:rFonts w:ascii="Arial" w:hAnsi="Arial" w:cs="Arial"/>
              </w:rPr>
            </w:pPr>
          </w:p>
          <w:p w:rsidR="00B47887" w:rsidRDefault="00B47887" w:rsidP="00B00112">
            <w:pPr>
              <w:rPr>
                <w:rFonts w:ascii="Arial" w:hAnsi="Arial" w:cs="Arial"/>
              </w:rPr>
            </w:pPr>
            <w:r>
              <w:rPr>
                <w:rFonts w:ascii="Arial" w:hAnsi="Arial" w:cs="Arial"/>
              </w:rPr>
              <w:t xml:space="preserve">Information re Naylor’s which Mike </w:t>
            </w:r>
            <w:proofErr w:type="spellStart"/>
            <w:r>
              <w:rPr>
                <w:rFonts w:ascii="Arial" w:hAnsi="Arial" w:cs="Arial"/>
              </w:rPr>
              <w:t>Rimmer</w:t>
            </w:r>
            <w:proofErr w:type="spellEnd"/>
            <w:r>
              <w:rPr>
                <w:rFonts w:ascii="Arial" w:hAnsi="Arial" w:cs="Arial"/>
              </w:rPr>
              <w:t xml:space="preserve"> had emailed to Tony Butterworth and Sharon Pitt to be forwarded to Louise.</w:t>
            </w:r>
          </w:p>
          <w:p w:rsidR="003E7E6F" w:rsidRDefault="003E7E6F" w:rsidP="00B00112">
            <w:pPr>
              <w:rPr>
                <w:rFonts w:ascii="Arial" w:hAnsi="Arial" w:cs="Arial"/>
              </w:rPr>
            </w:pPr>
          </w:p>
          <w:p w:rsidR="003E7E6F" w:rsidRDefault="003E7E6F" w:rsidP="00B00112">
            <w:pPr>
              <w:rPr>
                <w:rFonts w:ascii="Arial" w:hAnsi="Arial" w:cs="Arial"/>
              </w:rPr>
            </w:pPr>
            <w:r>
              <w:rPr>
                <w:rFonts w:ascii="Arial" w:hAnsi="Arial" w:cs="Arial"/>
              </w:rPr>
              <w:t>Page 5</w:t>
            </w:r>
          </w:p>
          <w:p w:rsidR="003E7E6F" w:rsidRDefault="003E7E6F" w:rsidP="00B00112">
            <w:pPr>
              <w:rPr>
                <w:rFonts w:ascii="Arial" w:hAnsi="Arial" w:cs="Arial"/>
              </w:rPr>
            </w:pPr>
            <w:proofErr w:type="gramStart"/>
            <w:r>
              <w:rPr>
                <w:rFonts w:ascii="Arial" w:hAnsi="Arial" w:cs="Arial"/>
              </w:rPr>
              <w:t>2.2  It</w:t>
            </w:r>
            <w:proofErr w:type="gramEnd"/>
            <w:r>
              <w:rPr>
                <w:rFonts w:ascii="Arial" w:hAnsi="Arial" w:cs="Arial"/>
              </w:rPr>
              <w:t xml:space="preserve"> was confirmed that Naylor Industries employs around 450 people over 2 sites, confirmation is needed as to the number of employees on the </w:t>
            </w:r>
            <w:proofErr w:type="spellStart"/>
            <w:r>
              <w:rPr>
                <w:rFonts w:ascii="Arial" w:hAnsi="Arial" w:cs="Arial"/>
              </w:rPr>
              <w:t>Cawthorne</w:t>
            </w:r>
            <w:proofErr w:type="spellEnd"/>
            <w:r>
              <w:rPr>
                <w:rFonts w:ascii="Arial" w:hAnsi="Arial" w:cs="Arial"/>
              </w:rPr>
              <w:t xml:space="preserve"> site – Mike will confirm this.</w:t>
            </w:r>
          </w:p>
          <w:p w:rsidR="003E7E6F" w:rsidRDefault="003E7E6F" w:rsidP="00B00112">
            <w:pPr>
              <w:rPr>
                <w:rFonts w:ascii="Arial" w:hAnsi="Arial" w:cs="Arial"/>
              </w:rPr>
            </w:pPr>
          </w:p>
          <w:p w:rsidR="003E7E6F" w:rsidRPr="000446EC" w:rsidRDefault="003E7E6F" w:rsidP="00B00112">
            <w:pPr>
              <w:rPr>
                <w:rFonts w:ascii="Arial" w:hAnsi="Arial" w:cs="Arial"/>
                <w:b/>
              </w:rPr>
            </w:pPr>
            <w:r>
              <w:rPr>
                <w:rFonts w:ascii="Arial" w:hAnsi="Arial" w:cs="Arial"/>
              </w:rPr>
              <w:t xml:space="preserve">Amendment to sentence – “There are also two major tourist attractions in the Parish at Cannon Hall (a country house museum, </w:t>
            </w:r>
            <w:r w:rsidRPr="000446EC">
              <w:rPr>
                <w:rFonts w:ascii="Arial" w:hAnsi="Arial" w:cs="Arial"/>
                <w:b/>
              </w:rPr>
              <w:t xml:space="preserve">historic park and gardens </w:t>
            </w:r>
            <w:r w:rsidR="000446EC" w:rsidRPr="000446EC">
              <w:rPr>
                <w:rFonts w:ascii="Arial" w:hAnsi="Arial" w:cs="Arial"/>
                <w:b/>
              </w:rPr>
              <w:t xml:space="preserve">which is </w:t>
            </w:r>
            <w:r w:rsidRPr="000446EC">
              <w:rPr>
                <w:rFonts w:ascii="Arial" w:hAnsi="Arial" w:cs="Arial"/>
                <w:b/>
              </w:rPr>
              <w:t>owned and run by Barnsley MBC) and Cannon Hall Farm (a family run farm and visitor centre with play facilities, café and farm shop</w:t>
            </w:r>
            <w:r w:rsidR="000446EC" w:rsidRPr="000446EC">
              <w:rPr>
                <w:rFonts w:ascii="Arial" w:hAnsi="Arial" w:cs="Arial"/>
                <w:b/>
              </w:rPr>
              <w:t>)</w:t>
            </w:r>
            <w:r w:rsidR="00A0580D">
              <w:rPr>
                <w:rFonts w:ascii="Arial" w:hAnsi="Arial" w:cs="Arial"/>
                <w:b/>
              </w:rPr>
              <w:t xml:space="preserve"> which has 250 part-time employees, </w:t>
            </w:r>
            <w:r w:rsidR="000446EC" w:rsidRPr="000446EC">
              <w:rPr>
                <w:rFonts w:ascii="Arial" w:hAnsi="Arial" w:cs="Arial"/>
                <w:b/>
              </w:rPr>
              <w:t xml:space="preserve">plus </w:t>
            </w:r>
            <w:r w:rsidRPr="000446EC">
              <w:rPr>
                <w:rFonts w:ascii="Arial" w:hAnsi="Arial" w:cs="Arial"/>
                <w:b/>
              </w:rPr>
              <w:t>Cannon Hall Garden Centre</w:t>
            </w:r>
            <w:r w:rsidR="005F5261" w:rsidRPr="000446EC">
              <w:rPr>
                <w:rFonts w:ascii="Arial" w:hAnsi="Arial" w:cs="Arial"/>
                <w:b/>
              </w:rPr>
              <w:t xml:space="preserve"> which has a café and shop.  The village has a primary school, village hall, church, church hall, Methodist church, post office, village store, antique centre, gift shop, public house and restaurant.</w:t>
            </w:r>
            <w:r w:rsidR="000446EC" w:rsidRPr="000446EC">
              <w:rPr>
                <w:rFonts w:ascii="Arial" w:hAnsi="Arial" w:cs="Arial"/>
                <w:b/>
              </w:rPr>
              <w:t>”</w:t>
            </w:r>
          </w:p>
          <w:p w:rsidR="000446EC" w:rsidRDefault="000446EC" w:rsidP="00B00112">
            <w:pPr>
              <w:rPr>
                <w:rFonts w:ascii="Arial" w:hAnsi="Arial" w:cs="Arial"/>
              </w:rPr>
            </w:pPr>
          </w:p>
          <w:p w:rsidR="000446EC" w:rsidRDefault="000446EC" w:rsidP="00B00112">
            <w:pPr>
              <w:rPr>
                <w:rFonts w:ascii="Arial" w:hAnsi="Arial" w:cs="Arial"/>
                <w:b/>
              </w:rPr>
            </w:pPr>
            <w:proofErr w:type="gramStart"/>
            <w:r>
              <w:rPr>
                <w:rFonts w:ascii="Arial" w:hAnsi="Arial" w:cs="Arial"/>
              </w:rPr>
              <w:t xml:space="preserve">2.3  </w:t>
            </w:r>
            <w:proofErr w:type="spellStart"/>
            <w:r>
              <w:rPr>
                <w:rFonts w:ascii="Arial" w:hAnsi="Arial" w:cs="Arial"/>
              </w:rPr>
              <w:t>Cawthorne</w:t>
            </w:r>
            <w:proofErr w:type="spellEnd"/>
            <w:proofErr w:type="gramEnd"/>
            <w:r>
              <w:rPr>
                <w:rFonts w:ascii="Arial" w:hAnsi="Arial" w:cs="Arial"/>
              </w:rPr>
              <w:t xml:space="preserve"> Parish Council decided to prepare a NDP for the Parish in </w:t>
            </w:r>
            <w:r w:rsidRPr="000446EC">
              <w:rPr>
                <w:rFonts w:ascii="Arial" w:hAnsi="Arial" w:cs="Arial"/>
                <w:b/>
              </w:rPr>
              <w:t>late 2016</w:t>
            </w:r>
            <w:r>
              <w:rPr>
                <w:rFonts w:ascii="Arial" w:hAnsi="Arial" w:cs="Arial"/>
                <w:b/>
              </w:rPr>
              <w:t>.</w:t>
            </w:r>
          </w:p>
          <w:p w:rsidR="000446EC" w:rsidRDefault="000446EC" w:rsidP="00B00112">
            <w:pPr>
              <w:rPr>
                <w:rFonts w:ascii="Arial" w:hAnsi="Arial" w:cs="Arial"/>
                <w:b/>
              </w:rPr>
            </w:pPr>
          </w:p>
          <w:p w:rsidR="000446EC" w:rsidRDefault="000446EC" w:rsidP="00B00112">
            <w:pPr>
              <w:rPr>
                <w:rFonts w:ascii="Arial" w:hAnsi="Arial" w:cs="Arial"/>
                <w:b/>
              </w:rPr>
            </w:pPr>
            <w:r>
              <w:rPr>
                <w:rFonts w:ascii="Arial" w:hAnsi="Arial" w:cs="Arial"/>
              </w:rPr>
              <w:t xml:space="preserve">2.4 Amendment to paragraph – </w:t>
            </w:r>
            <w:r>
              <w:rPr>
                <w:rFonts w:ascii="Arial" w:hAnsi="Arial" w:cs="Arial"/>
                <w:b/>
              </w:rPr>
              <w:t xml:space="preserve">“Local residents were invited to an Open Meeting on 21/01/17 following which a Steering Group was set up consisting of interested local residents and Parish Councillors.  Around 130 local </w:t>
            </w:r>
            <w:r>
              <w:rPr>
                <w:rFonts w:ascii="Arial" w:hAnsi="Arial" w:cs="Arial"/>
                <w:b/>
              </w:rPr>
              <w:lastRenderedPageBreak/>
              <w:t>p</w:t>
            </w:r>
            <w:r w:rsidR="00B044B7">
              <w:rPr>
                <w:rFonts w:ascii="Arial" w:hAnsi="Arial" w:cs="Arial"/>
                <w:b/>
              </w:rPr>
              <w:t xml:space="preserve">eople attended the Open Meeting and a number of key planning themes were agreed for further investigation and research.  Volunteers were invited to a meeting on </w:t>
            </w:r>
            <w:r w:rsidR="002616B3">
              <w:rPr>
                <w:rFonts w:ascii="Arial" w:hAnsi="Arial" w:cs="Arial"/>
                <w:b/>
              </w:rPr>
              <w:t>20/02/17 as a series of sub-groups to explore these themes in more detail.”</w:t>
            </w:r>
          </w:p>
          <w:p w:rsidR="002616B3" w:rsidRDefault="002616B3" w:rsidP="00B00112">
            <w:pPr>
              <w:rPr>
                <w:rFonts w:ascii="Arial" w:hAnsi="Arial" w:cs="Arial"/>
                <w:b/>
              </w:rPr>
            </w:pPr>
          </w:p>
          <w:p w:rsidR="002616B3" w:rsidRDefault="002616B3" w:rsidP="00B00112">
            <w:pPr>
              <w:rPr>
                <w:rFonts w:ascii="Arial" w:hAnsi="Arial" w:cs="Arial"/>
              </w:rPr>
            </w:pPr>
            <w:r>
              <w:rPr>
                <w:rFonts w:ascii="Arial" w:hAnsi="Arial" w:cs="Arial"/>
              </w:rPr>
              <w:t>2.7  Date to be confirmed</w:t>
            </w:r>
          </w:p>
          <w:p w:rsidR="002616B3" w:rsidRDefault="002616B3" w:rsidP="00B00112">
            <w:pPr>
              <w:rPr>
                <w:rFonts w:ascii="Arial" w:hAnsi="Arial" w:cs="Arial"/>
              </w:rPr>
            </w:pPr>
          </w:p>
          <w:p w:rsidR="002616B3" w:rsidRDefault="002616B3" w:rsidP="00B00112">
            <w:pPr>
              <w:rPr>
                <w:rFonts w:ascii="Arial" w:hAnsi="Arial" w:cs="Arial"/>
              </w:rPr>
            </w:pPr>
            <w:proofErr w:type="gramStart"/>
            <w:r>
              <w:rPr>
                <w:rFonts w:ascii="Arial" w:hAnsi="Arial" w:cs="Arial"/>
              </w:rPr>
              <w:t>2.8  Open</w:t>
            </w:r>
            <w:proofErr w:type="gramEnd"/>
            <w:r>
              <w:rPr>
                <w:rFonts w:ascii="Arial" w:hAnsi="Arial" w:cs="Arial"/>
              </w:rPr>
              <w:t xml:space="preserve"> drop-in event date to be confirmed – either 21 or 28 October, 11am – 4pm.</w:t>
            </w:r>
          </w:p>
          <w:p w:rsidR="002616B3" w:rsidRDefault="002616B3" w:rsidP="00B00112">
            <w:pPr>
              <w:rPr>
                <w:rFonts w:ascii="Arial" w:hAnsi="Arial" w:cs="Arial"/>
              </w:rPr>
            </w:pPr>
          </w:p>
          <w:p w:rsidR="002616B3" w:rsidRDefault="002616B3" w:rsidP="00B00112">
            <w:pPr>
              <w:rPr>
                <w:rFonts w:ascii="Arial" w:hAnsi="Arial" w:cs="Arial"/>
              </w:rPr>
            </w:pPr>
            <w:r>
              <w:rPr>
                <w:rFonts w:ascii="Arial" w:hAnsi="Arial" w:cs="Arial"/>
              </w:rPr>
              <w:t>Page 7</w:t>
            </w:r>
          </w:p>
          <w:p w:rsidR="002616B3" w:rsidRDefault="002616B3" w:rsidP="00B00112">
            <w:pPr>
              <w:rPr>
                <w:rFonts w:ascii="Arial" w:hAnsi="Arial" w:cs="Arial"/>
              </w:rPr>
            </w:pPr>
            <w:proofErr w:type="gramStart"/>
            <w:r>
              <w:rPr>
                <w:rFonts w:ascii="Arial" w:hAnsi="Arial" w:cs="Arial"/>
              </w:rPr>
              <w:t>3.2  Mike</w:t>
            </w:r>
            <w:proofErr w:type="gramEnd"/>
            <w:r>
              <w:rPr>
                <w:rFonts w:ascii="Arial" w:hAnsi="Arial" w:cs="Arial"/>
              </w:rPr>
              <w:t xml:space="preserve"> </w:t>
            </w:r>
            <w:proofErr w:type="spellStart"/>
            <w:r>
              <w:rPr>
                <w:rFonts w:ascii="Arial" w:hAnsi="Arial" w:cs="Arial"/>
              </w:rPr>
              <w:t>Rimmer</w:t>
            </w:r>
            <w:proofErr w:type="spellEnd"/>
            <w:r>
              <w:rPr>
                <w:rFonts w:ascii="Arial" w:hAnsi="Arial" w:cs="Arial"/>
              </w:rPr>
              <w:t xml:space="preserve"> to write a paragraph re Draft Vision for </w:t>
            </w:r>
            <w:proofErr w:type="spellStart"/>
            <w:r>
              <w:rPr>
                <w:rFonts w:ascii="Arial" w:hAnsi="Arial" w:cs="Arial"/>
              </w:rPr>
              <w:t>Cawthorne</w:t>
            </w:r>
            <w:proofErr w:type="spellEnd"/>
            <w:r>
              <w:rPr>
                <w:rFonts w:ascii="Arial" w:hAnsi="Arial" w:cs="Arial"/>
              </w:rPr>
              <w:t xml:space="preserve"> NDP.</w:t>
            </w:r>
          </w:p>
          <w:p w:rsidR="002616B3" w:rsidRDefault="002616B3" w:rsidP="00B00112">
            <w:pPr>
              <w:rPr>
                <w:rFonts w:ascii="Arial" w:hAnsi="Arial" w:cs="Arial"/>
              </w:rPr>
            </w:pPr>
          </w:p>
          <w:p w:rsidR="002616B3" w:rsidRDefault="002616B3" w:rsidP="00B00112">
            <w:pPr>
              <w:rPr>
                <w:rFonts w:ascii="Arial" w:hAnsi="Arial" w:cs="Arial"/>
              </w:rPr>
            </w:pPr>
            <w:r>
              <w:rPr>
                <w:rFonts w:ascii="Arial" w:hAnsi="Arial" w:cs="Arial"/>
              </w:rPr>
              <w:t xml:space="preserve">Draft Objectives Item 1. was agreed </w:t>
            </w:r>
          </w:p>
          <w:p w:rsidR="002616B3" w:rsidRDefault="002616B3" w:rsidP="00B00112">
            <w:pPr>
              <w:rPr>
                <w:rFonts w:ascii="Arial" w:hAnsi="Arial" w:cs="Arial"/>
              </w:rPr>
            </w:pPr>
          </w:p>
          <w:p w:rsidR="002616B3" w:rsidRDefault="002616B3" w:rsidP="00B00112">
            <w:pPr>
              <w:rPr>
                <w:rFonts w:ascii="Arial" w:hAnsi="Arial" w:cs="Arial"/>
              </w:rPr>
            </w:pPr>
            <w:r>
              <w:rPr>
                <w:rFonts w:ascii="Arial" w:hAnsi="Arial" w:cs="Arial"/>
              </w:rPr>
              <w:t>Page 9</w:t>
            </w:r>
          </w:p>
          <w:p w:rsidR="002616B3" w:rsidRPr="002616B3" w:rsidRDefault="002616B3" w:rsidP="00B00112">
            <w:pPr>
              <w:rPr>
                <w:rFonts w:ascii="Arial" w:hAnsi="Arial" w:cs="Arial"/>
                <w:b/>
              </w:rPr>
            </w:pPr>
            <w:r w:rsidRPr="002616B3">
              <w:rPr>
                <w:rFonts w:ascii="Arial" w:hAnsi="Arial" w:cs="Arial"/>
                <w:b/>
              </w:rPr>
              <w:t>Landscape, Wildlife &amp; Environment</w:t>
            </w:r>
          </w:p>
          <w:p w:rsidR="002616B3" w:rsidRDefault="000A56A3" w:rsidP="00B00112">
            <w:pPr>
              <w:rPr>
                <w:rFonts w:ascii="Arial" w:hAnsi="Arial" w:cs="Arial"/>
              </w:rPr>
            </w:pPr>
            <w:r>
              <w:rPr>
                <w:rFonts w:ascii="Arial" w:hAnsi="Arial" w:cs="Arial"/>
              </w:rPr>
              <w:t xml:space="preserve">4.4 </w:t>
            </w:r>
            <w:r w:rsidR="002616B3">
              <w:rPr>
                <w:rFonts w:ascii="Arial" w:hAnsi="Arial" w:cs="Arial"/>
              </w:rPr>
              <w:t xml:space="preserve">Lesley </w:t>
            </w:r>
            <w:proofErr w:type="spellStart"/>
            <w:r w:rsidR="002616B3">
              <w:rPr>
                <w:rFonts w:ascii="Arial" w:hAnsi="Arial" w:cs="Arial"/>
              </w:rPr>
              <w:t>Cassell</w:t>
            </w:r>
            <w:proofErr w:type="spellEnd"/>
            <w:r w:rsidR="002616B3">
              <w:rPr>
                <w:rFonts w:ascii="Arial" w:hAnsi="Arial" w:cs="Arial"/>
              </w:rPr>
              <w:t xml:space="preserve"> to </w:t>
            </w:r>
            <w:r>
              <w:rPr>
                <w:rFonts w:ascii="Arial" w:hAnsi="Arial" w:cs="Arial"/>
              </w:rPr>
              <w:t>address and send any additional inf</w:t>
            </w:r>
            <w:r w:rsidR="00EB6F56">
              <w:rPr>
                <w:rFonts w:ascii="Arial" w:hAnsi="Arial" w:cs="Arial"/>
              </w:rPr>
              <w:t>ormation to Sharon Pitt by 18/09</w:t>
            </w:r>
          </w:p>
          <w:p w:rsidR="00EB6F56" w:rsidRDefault="00EB6F56" w:rsidP="00B00112">
            <w:pPr>
              <w:rPr>
                <w:rFonts w:ascii="Arial" w:hAnsi="Arial" w:cs="Arial"/>
              </w:rPr>
            </w:pPr>
          </w:p>
          <w:p w:rsidR="00EB6F56" w:rsidRDefault="00EB6F56" w:rsidP="00B00112">
            <w:pPr>
              <w:rPr>
                <w:rFonts w:ascii="Arial" w:hAnsi="Arial" w:cs="Arial"/>
              </w:rPr>
            </w:pPr>
            <w:r>
              <w:rPr>
                <w:rFonts w:ascii="Arial" w:hAnsi="Arial" w:cs="Arial"/>
              </w:rPr>
              <w:t xml:space="preserve">4.7 Lesley </w:t>
            </w:r>
            <w:proofErr w:type="spellStart"/>
            <w:r>
              <w:rPr>
                <w:rFonts w:ascii="Arial" w:hAnsi="Arial" w:cs="Arial"/>
              </w:rPr>
              <w:t>Cassell</w:t>
            </w:r>
            <w:proofErr w:type="spellEnd"/>
            <w:r>
              <w:rPr>
                <w:rFonts w:ascii="Arial" w:hAnsi="Arial" w:cs="Arial"/>
              </w:rPr>
              <w:t xml:space="preserve"> to confirm any local knowledge re local wildlife to Sharon Pitt by 18/09</w:t>
            </w:r>
          </w:p>
          <w:p w:rsidR="007E2CA7" w:rsidRDefault="007E2CA7" w:rsidP="00B00112">
            <w:pPr>
              <w:rPr>
                <w:rFonts w:ascii="Arial" w:hAnsi="Arial" w:cs="Arial"/>
              </w:rPr>
            </w:pPr>
          </w:p>
          <w:p w:rsidR="007E2CA7" w:rsidRDefault="007E2CA7" w:rsidP="00B00112">
            <w:pPr>
              <w:rPr>
                <w:rFonts w:ascii="Arial" w:hAnsi="Arial" w:cs="Arial"/>
              </w:rPr>
            </w:pPr>
            <w:r>
              <w:rPr>
                <w:rFonts w:ascii="Arial" w:hAnsi="Arial" w:cs="Arial"/>
              </w:rPr>
              <w:t>Page 12</w:t>
            </w:r>
          </w:p>
          <w:p w:rsidR="007E2CA7" w:rsidRDefault="007E2CA7" w:rsidP="00B00112">
            <w:pPr>
              <w:rPr>
                <w:rFonts w:ascii="Arial" w:hAnsi="Arial" w:cs="Arial"/>
                <w:b/>
              </w:rPr>
            </w:pPr>
            <w:r>
              <w:rPr>
                <w:rFonts w:ascii="Arial" w:hAnsi="Arial" w:cs="Arial"/>
                <w:b/>
              </w:rPr>
              <w:t>Community and Sports Facilities</w:t>
            </w:r>
          </w:p>
          <w:p w:rsidR="007E2CA7" w:rsidRDefault="007E2CA7" w:rsidP="00B00112">
            <w:pPr>
              <w:rPr>
                <w:rFonts w:ascii="Arial" w:hAnsi="Arial" w:cs="Arial"/>
                <w:b/>
              </w:rPr>
            </w:pPr>
            <w:r>
              <w:rPr>
                <w:rFonts w:ascii="Arial" w:hAnsi="Arial" w:cs="Arial"/>
              </w:rPr>
              <w:t>5.1  …</w:t>
            </w:r>
            <w:r w:rsidRPr="007E2CA7">
              <w:rPr>
                <w:rFonts w:ascii="Arial" w:hAnsi="Arial" w:cs="Arial"/>
                <w:b/>
              </w:rPr>
              <w:t>there is a Parish Church (</w:t>
            </w:r>
            <w:proofErr w:type="spellStart"/>
            <w:r w:rsidRPr="007E2CA7">
              <w:rPr>
                <w:rFonts w:ascii="Arial" w:hAnsi="Arial" w:cs="Arial"/>
                <w:b/>
              </w:rPr>
              <w:t>CofE</w:t>
            </w:r>
            <w:proofErr w:type="spellEnd"/>
            <w:r w:rsidRPr="007E2CA7">
              <w:rPr>
                <w:rFonts w:ascii="Arial" w:hAnsi="Arial" w:cs="Arial"/>
                <w:b/>
              </w:rPr>
              <w:t>) and Methodist Church</w:t>
            </w:r>
          </w:p>
          <w:p w:rsidR="007E2CA7" w:rsidRDefault="007E2CA7" w:rsidP="00B00112">
            <w:pPr>
              <w:rPr>
                <w:rFonts w:ascii="Arial" w:hAnsi="Arial" w:cs="Arial"/>
                <w:b/>
              </w:rPr>
            </w:pPr>
          </w:p>
          <w:p w:rsidR="00424707" w:rsidRDefault="007E2CA7" w:rsidP="00B00112">
            <w:pPr>
              <w:rPr>
                <w:rFonts w:ascii="Arial" w:hAnsi="Arial" w:cs="Arial"/>
                <w:b/>
              </w:rPr>
            </w:pPr>
            <w:proofErr w:type="gramStart"/>
            <w:r>
              <w:rPr>
                <w:rFonts w:ascii="Arial" w:hAnsi="Arial" w:cs="Arial"/>
              </w:rPr>
              <w:t>5.2  The</w:t>
            </w:r>
            <w:proofErr w:type="gramEnd"/>
            <w:r>
              <w:rPr>
                <w:rFonts w:ascii="Arial" w:hAnsi="Arial" w:cs="Arial"/>
              </w:rPr>
              <w:t xml:space="preserve"> cricket ground and football field are used by </w:t>
            </w:r>
            <w:proofErr w:type="spellStart"/>
            <w:r>
              <w:rPr>
                <w:rFonts w:ascii="Arial" w:hAnsi="Arial" w:cs="Arial"/>
                <w:b/>
              </w:rPr>
              <w:t>Cawthorne</w:t>
            </w:r>
            <w:proofErr w:type="spellEnd"/>
            <w:r>
              <w:rPr>
                <w:rFonts w:ascii="Arial" w:hAnsi="Arial" w:cs="Arial"/>
                <w:b/>
              </w:rPr>
              <w:t xml:space="preserve"> Cricket Club and </w:t>
            </w:r>
            <w:proofErr w:type="spellStart"/>
            <w:r>
              <w:rPr>
                <w:rFonts w:ascii="Arial" w:hAnsi="Arial" w:cs="Arial"/>
                <w:b/>
              </w:rPr>
              <w:t>Cawthorne</w:t>
            </w:r>
            <w:proofErr w:type="spellEnd"/>
            <w:r>
              <w:rPr>
                <w:rFonts w:ascii="Arial" w:hAnsi="Arial" w:cs="Arial"/>
                <w:b/>
              </w:rPr>
              <w:t xml:space="preserve"> Football Club</w:t>
            </w:r>
            <w:r w:rsidR="00A0580D">
              <w:rPr>
                <w:rFonts w:ascii="Arial" w:hAnsi="Arial" w:cs="Arial"/>
                <w:b/>
              </w:rPr>
              <w:t xml:space="preserve">.  </w:t>
            </w:r>
          </w:p>
          <w:p w:rsidR="00F742A2" w:rsidRDefault="00F742A2" w:rsidP="00B00112">
            <w:pPr>
              <w:rPr>
                <w:rFonts w:ascii="Arial" w:hAnsi="Arial" w:cs="Arial"/>
                <w:b/>
              </w:rPr>
            </w:pPr>
          </w:p>
          <w:p w:rsidR="00424707" w:rsidRPr="00F742A2" w:rsidRDefault="00424707" w:rsidP="00B00112">
            <w:pPr>
              <w:rPr>
                <w:rFonts w:ascii="Arial" w:hAnsi="Arial" w:cs="Arial"/>
              </w:rPr>
            </w:pPr>
            <w:proofErr w:type="gramStart"/>
            <w:r>
              <w:rPr>
                <w:rFonts w:ascii="Arial" w:hAnsi="Arial" w:cs="Arial"/>
              </w:rPr>
              <w:t xml:space="preserve">5.3  </w:t>
            </w:r>
            <w:r w:rsidR="00F742A2" w:rsidRPr="00F742A2">
              <w:rPr>
                <w:rFonts w:ascii="Arial" w:hAnsi="Arial" w:cs="Arial"/>
              </w:rPr>
              <w:t>Louise</w:t>
            </w:r>
            <w:proofErr w:type="gramEnd"/>
            <w:r w:rsidR="009E557F">
              <w:rPr>
                <w:rFonts w:ascii="Arial" w:hAnsi="Arial" w:cs="Arial"/>
              </w:rPr>
              <w:t xml:space="preserve"> </w:t>
            </w:r>
            <w:proofErr w:type="spellStart"/>
            <w:r w:rsidR="009E557F">
              <w:rPr>
                <w:rFonts w:ascii="Arial" w:hAnsi="Arial" w:cs="Arial"/>
              </w:rPr>
              <w:t>Kirkup</w:t>
            </w:r>
            <w:proofErr w:type="spellEnd"/>
            <w:r w:rsidR="00F742A2" w:rsidRPr="00F742A2">
              <w:rPr>
                <w:rFonts w:ascii="Arial" w:hAnsi="Arial" w:cs="Arial"/>
              </w:rPr>
              <w:t xml:space="preserve"> to</w:t>
            </w:r>
            <w:r w:rsidR="00F742A2">
              <w:rPr>
                <w:rFonts w:ascii="Arial" w:hAnsi="Arial" w:cs="Arial"/>
              </w:rPr>
              <w:t xml:space="preserve"> email</w:t>
            </w:r>
            <w:r w:rsidR="00F742A2" w:rsidRPr="00F742A2">
              <w:rPr>
                <w:rFonts w:ascii="Arial" w:hAnsi="Arial" w:cs="Arial"/>
              </w:rPr>
              <w:t xml:space="preserve"> </w:t>
            </w:r>
            <w:r w:rsidR="00F742A2">
              <w:rPr>
                <w:rFonts w:ascii="Arial" w:hAnsi="Arial" w:cs="Arial"/>
              </w:rPr>
              <w:t>m</w:t>
            </w:r>
            <w:r w:rsidRPr="00F742A2">
              <w:rPr>
                <w:rFonts w:ascii="Arial" w:hAnsi="Arial" w:cs="Arial"/>
              </w:rPr>
              <w:t xml:space="preserve">ap </w:t>
            </w:r>
            <w:r w:rsidR="00F742A2">
              <w:rPr>
                <w:rFonts w:ascii="Arial" w:hAnsi="Arial" w:cs="Arial"/>
              </w:rPr>
              <w:t xml:space="preserve">through so that </w:t>
            </w:r>
            <w:r w:rsidR="00F742A2" w:rsidRPr="00F742A2">
              <w:rPr>
                <w:rFonts w:ascii="Arial" w:hAnsi="Arial" w:cs="Arial"/>
              </w:rPr>
              <w:t>community</w:t>
            </w:r>
            <w:r w:rsidRPr="00F742A2">
              <w:rPr>
                <w:rFonts w:ascii="Arial" w:hAnsi="Arial" w:cs="Arial"/>
              </w:rPr>
              <w:t xml:space="preserve"> areas</w:t>
            </w:r>
            <w:r w:rsidR="00F742A2" w:rsidRPr="00F742A2">
              <w:rPr>
                <w:rFonts w:ascii="Arial" w:hAnsi="Arial" w:cs="Arial"/>
              </w:rPr>
              <w:t>/buildings of interest</w:t>
            </w:r>
            <w:r w:rsidRPr="00F742A2">
              <w:rPr>
                <w:rFonts w:ascii="Arial" w:hAnsi="Arial" w:cs="Arial"/>
              </w:rPr>
              <w:t xml:space="preserve"> in </w:t>
            </w:r>
            <w:r w:rsidR="00F742A2" w:rsidRPr="00F742A2">
              <w:rPr>
                <w:rFonts w:ascii="Arial" w:hAnsi="Arial" w:cs="Arial"/>
              </w:rPr>
              <w:t xml:space="preserve">the </w:t>
            </w:r>
            <w:r w:rsidRPr="00F742A2">
              <w:rPr>
                <w:rFonts w:ascii="Arial" w:hAnsi="Arial" w:cs="Arial"/>
              </w:rPr>
              <w:t>village</w:t>
            </w:r>
            <w:r w:rsidR="00F742A2" w:rsidRPr="00F742A2">
              <w:rPr>
                <w:rFonts w:ascii="Arial" w:hAnsi="Arial" w:cs="Arial"/>
              </w:rPr>
              <w:t xml:space="preserve"> </w:t>
            </w:r>
            <w:r w:rsidR="00F742A2">
              <w:rPr>
                <w:rFonts w:ascii="Arial" w:hAnsi="Arial" w:cs="Arial"/>
              </w:rPr>
              <w:t xml:space="preserve">can be identified and </w:t>
            </w:r>
            <w:r w:rsidR="00F742A2" w:rsidRPr="00F742A2">
              <w:rPr>
                <w:rFonts w:ascii="Arial" w:hAnsi="Arial" w:cs="Arial"/>
              </w:rPr>
              <w:t>which can then be used during the consultation process.</w:t>
            </w:r>
            <w:r w:rsidR="00F742A2">
              <w:rPr>
                <w:rFonts w:ascii="Arial" w:hAnsi="Arial" w:cs="Arial"/>
              </w:rPr>
              <w:t xml:space="preserve">  Completed map to be returned to Louise</w:t>
            </w:r>
            <w:r w:rsidR="009E557F">
              <w:rPr>
                <w:rFonts w:ascii="Arial" w:hAnsi="Arial" w:cs="Arial"/>
              </w:rPr>
              <w:t>.</w:t>
            </w:r>
          </w:p>
          <w:p w:rsidR="00424707" w:rsidRDefault="00424707" w:rsidP="00B00112">
            <w:pPr>
              <w:rPr>
                <w:rFonts w:ascii="Arial" w:hAnsi="Arial" w:cs="Arial"/>
                <w:b/>
              </w:rPr>
            </w:pPr>
          </w:p>
          <w:p w:rsidR="00424707" w:rsidRDefault="00424707" w:rsidP="00B00112">
            <w:pPr>
              <w:rPr>
                <w:rFonts w:ascii="Arial" w:hAnsi="Arial" w:cs="Arial"/>
              </w:rPr>
            </w:pPr>
            <w:r>
              <w:rPr>
                <w:rFonts w:ascii="Arial" w:hAnsi="Arial" w:cs="Arial"/>
              </w:rPr>
              <w:t>Page 14</w:t>
            </w:r>
          </w:p>
          <w:p w:rsidR="005F5261" w:rsidRPr="005558AF" w:rsidRDefault="00424707" w:rsidP="00B00112">
            <w:pPr>
              <w:rPr>
                <w:rFonts w:ascii="Arial" w:hAnsi="Arial" w:cs="Arial"/>
                <w:b/>
              </w:rPr>
            </w:pPr>
            <w:proofErr w:type="gramStart"/>
            <w:r>
              <w:rPr>
                <w:rFonts w:ascii="Arial" w:hAnsi="Arial" w:cs="Arial"/>
              </w:rPr>
              <w:t>5.6  The</w:t>
            </w:r>
            <w:proofErr w:type="gramEnd"/>
            <w:r>
              <w:rPr>
                <w:rFonts w:ascii="Arial" w:hAnsi="Arial" w:cs="Arial"/>
              </w:rPr>
              <w:t xml:space="preserve"> Parish Council has a role in maintaining local routes and encouraging residents and visitors to use local footpaths,</w:t>
            </w:r>
            <w:r w:rsidR="005558AF">
              <w:rPr>
                <w:rFonts w:ascii="Arial" w:hAnsi="Arial" w:cs="Arial"/>
              </w:rPr>
              <w:t xml:space="preserve"> cycle paths and bridleways.  </w:t>
            </w:r>
            <w:r w:rsidR="005558AF" w:rsidRPr="005558AF">
              <w:rPr>
                <w:rFonts w:ascii="Arial" w:hAnsi="Arial" w:cs="Arial"/>
                <w:b/>
              </w:rPr>
              <w:t xml:space="preserve">Downloadable leaflets are available on </w:t>
            </w:r>
            <w:proofErr w:type="spellStart"/>
            <w:r w:rsidR="005558AF" w:rsidRPr="005558AF">
              <w:rPr>
                <w:rFonts w:ascii="Arial" w:hAnsi="Arial" w:cs="Arial"/>
                <w:b/>
              </w:rPr>
              <w:t>Cawthorne</w:t>
            </w:r>
            <w:proofErr w:type="spellEnd"/>
            <w:r w:rsidR="005558AF" w:rsidRPr="005558AF">
              <w:rPr>
                <w:rFonts w:ascii="Arial" w:hAnsi="Arial" w:cs="Arial"/>
                <w:b/>
              </w:rPr>
              <w:t xml:space="preserve"> Parish Council website in respect of ‘Footpaths &amp; Bridleways in the Parish of </w:t>
            </w:r>
            <w:proofErr w:type="spellStart"/>
            <w:r w:rsidR="005558AF" w:rsidRPr="005558AF">
              <w:rPr>
                <w:rFonts w:ascii="Arial" w:hAnsi="Arial" w:cs="Arial"/>
                <w:b/>
              </w:rPr>
              <w:t>Cawthorne</w:t>
            </w:r>
            <w:proofErr w:type="spellEnd"/>
            <w:r w:rsidR="005558AF" w:rsidRPr="005558AF">
              <w:rPr>
                <w:rFonts w:ascii="Arial" w:hAnsi="Arial" w:cs="Arial"/>
                <w:b/>
              </w:rPr>
              <w:t xml:space="preserve">’, Boundary Walk and Circular Walk around </w:t>
            </w:r>
            <w:proofErr w:type="spellStart"/>
            <w:r w:rsidR="005558AF" w:rsidRPr="005558AF">
              <w:rPr>
                <w:rFonts w:ascii="Arial" w:hAnsi="Arial" w:cs="Arial"/>
                <w:b/>
              </w:rPr>
              <w:t>Cawthorne</w:t>
            </w:r>
            <w:proofErr w:type="spellEnd"/>
            <w:r w:rsidR="005558AF" w:rsidRPr="005558AF">
              <w:rPr>
                <w:rFonts w:ascii="Arial" w:hAnsi="Arial" w:cs="Arial"/>
                <w:b/>
              </w:rPr>
              <w:t>.</w:t>
            </w:r>
          </w:p>
          <w:p w:rsidR="005558AF" w:rsidRDefault="005558AF" w:rsidP="00B00112">
            <w:pPr>
              <w:rPr>
                <w:rFonts w:ascii="Arial" w:hAnsi="Arial" w:cs="Arial"/>
                <w:b/>
              </w:rPr>
            </w:pPr>
          </w:p>
          <w:p w:rsidR="005558AF" w:rsidRDefault="005558AF" w:rsidP="00B00112">
            <w:pPr>
              <w:rPr>
                <w:rFonts w:ascii="Arial" w:hAnsi="Arial" w:cs="Arial"/>
              </w:rPr>
            </w:pPr>
            <w:r>
              <w:rPr>
                <w:rFonts w:ascii="Arial" w:hAnsi="Arial" w:cs="Arial"/>
              </w:rPr>
              <w:t>Page 15</w:t>
            </w:r>
          </w:p>
          <w:p w:rsidR="005558AF" w:rsidRDefault="005558AF" w:rsidP="00B00112">
            <w:pPr>
              <w:rPr>
                <w:rFonts w:ascii="Arial" w:hAnsi="Arial" w:cs="Arial"/>
                <w:b/>
              </w:rPr>
            </w:pPr>
            <w:r>
              <w:rPr>
                <w:rFonts w:ascii="Arial" w:hAnsi="Arial" w:cs="Arial"/>
                <w:b/>
              </w:rPr>
              <w:t>Housing and Design</w:t>
            </w:r>
          </w:p>
          <w:p w:rsidR="005558AF" w:rsidRPr="005558AF" w:rsidRDefault="005558AF" w:rsidP="00B00112">
            <w:pPr>
              <w:rPr>
                <w:rFonts w:ascii="Arial" w:hAnsi="Arial" w:cs="Arial"/>
                <w:b/>
              </w:rPr>
            </w:pPr>
            <w:r>
              <w:rPr>
                <w:rFonts w:ascii="Arial" w:hAnsi="Arial" w:cs="Arial"/>
              </w:rPr>
              <w:t xml:space="preserve">6.3  </w:t>
            </w:r>
            <w:r>
              <w:rPr>
                <w:rFonts w:ascii="Arial" w:hAnsi="Arial" w:cs="Arial"/>
                <w:b/>
              </w:rPr>
              <w:t>It was confirmed that there has not been a recent local housing needs survey</w:t>
            </w:r>
          </w:p>
          <w:p w:rsidR="005558AF" w:rsidRDefault="005558AF" w:rsidP="00B00112">
            <w:pPr>
              <w:rPr>
                <w:rFonts w:ascii="Arial" w:hAnsi="Arial" w:cs="Arial"/>
                <w:b/>
              </w:rPr>
            </w:pPr>
          </w:p>
          <w:p w:rsidR="005558AF" w:rsidRDefault="005558AF" w:rsidP="00B00112">
            <w:pPr>
              <w:rPr>
                <w:rFonts w:ascii="Arial" w:hAnsi="Arial" w:cs="Arial"/>
              </w:rPr>
            </w:pPr>
            <w:r>
              <w:rPr>
                <w:rFonts w:ascii="Arial" w:hAnsi="Arial" w:cs="Arial"/>
              </w:rPr>
              <w:t>Page 19</w:t>
            </w:r>
          </w:p>
          <w:p w:rsidR="009E557F" w:rsidRDefault="009E557F" w:rsidP="00B00112">
            <w:pPr>
              <w:rPr>
                <w:rFonts w:ascii="Arial" w:hAnsi="Arial" w:cs="Arial"/>
              </w:rPr>
            </w:pPr>
            <w:proofErr w:type="gramStart"/>
            <w:r>
              <w:rPr>
                <w:rFonts w:ascii="Arial" w:hAnsi="Arial" w:cs="Arial"/>
              </w:rPr>
              <w:t>7.1  …</w:t>
            </w:r>
            <w:proofErr w:type="gramEnd"/>
            <w:r>
              <w:rPr>
                <w:rFonts w:ascii="Arial" w:hAnsi="Arial" w:cs="Arial"/>
              </w:rPr>
              <w:t xml:space="preserve">.. </w:t>
            </w:r>
            <w:r w:rsidRPr="009E557F">
              <w:rPr>
                <w:rFonts w:ascii="Arial" w:hAnsi="Arial" w:cs="Arial"/>
                <w:b/>
              </w:rPr>
              <w:t>such as Alternative Therapies</w:t>
            </w:r>
          </w:p>
          <w:p w:rsidR="005558AF" w:rsidRDefault="005558AF" w:rsidP="00B00112">
            <w:pPr>
              <w:rPr>
                <w:rFonts w:ascii="Arial" w:hAnsi="Arial" w:cs="Arial"/>
                <w:b/>
              </w:rPr>
            </w:pPr>
            <w:proofErr w:type="gramStart"/>
            <w:r>
              <w:rPr>
                <w:rFonts w:ascii="Arial" w:hAnsi="Arial" w:cs="Arial"/>
              </w:rPr>
              <w:t>7.2  …</w:t>
            </w:r>
            <w:proofErr w:type="gramEnd"/>
            <w:r>
              <w:rPr>
                <w:rFonts w:ascii="Arial" w:hAnsi="Arial" w:cs="Arial"/>
              </w:rPr>
              <w:t xml:space="preserve">.. </w:t>
            </w:r>
            <w:proofErr w:type="gramStart"/>
            <w:r>
              <w:rPr>
                <w:rFonts w:ascii="Arial" w:hAnsi="Arial" w:cs="Arial"/>
              </w:rPr>
              <w:t>and</w:t>
            </w:r>
            <w:proofErr w:type="gramEnd"/>
            <w:r>
              <w:rPr>
                <w:rFonts w:ascii="Arial" w:hAnsi="Arial" w:cs="Arial"/>
              </w:rPr>
              <w:t xml:space="preserve"> </w:t>
            </w:r>
            <w:proofErr w:type="spellStart"/>
            <w:r>
              <w:rPr>
                <w:rFonts w:ascii="Arial" w:hAnsi="Arial" w:cs="Arial"/>
              </w:rPr>
              <w:t>Cawthorne</w:t>
            </w:r>
            <w:proofErr w:type="spellEnd"/>
            <w:r>
              <w:rPr>
                <w:rFonts w:ascii="Arial" w:hAnsi="Arial" w:cs="Arial"/>
              </w:rPr>
              <w:t xml:space="preserve"> Victoria Jubilee Museum </w:t>
            </w:r>
            <w:r w:rsidRPr="005558AF">
              <w:rPr>
                <w:rFonts w:ascii="Arial" w:hAnsi="Arial" w:cs="Arial"/>
                <w:b/>
              </w:rPr>
              <w:t>which is run by volunteers.</w:t>
            </w:r>
          </w:p>
          <w:p w:rsidR="00B533C3" w:rsidRDefault="00B533C3" w:rsidP="00B00112">
            <w:pPr>
              <w:rPr>
                <w:rFonts w:ascii="Arial" w:hAnsi="Arial" w:cs="Arial"/>
                <w:b/>
              </w:rPr>
            </w:pPr>
          </w:p>
          <w:p w:rsidR="00B533C3" w:rsidRDefault="00B533C3" w:rsidP="00B00112">
            <w:pPr>
              <w:rPr>
                <w:rFonts w:ascii="Arial" w:hAnsi="Arial" w:cs="Arial"/>
              </w:rPr>
            </w:pPr>
            <w:r>
              <w:rPr>
                <w:rFonts w:ascii="Arial" w:hAnsi="Arial" w:cs="Arial"/>
              </w:rPr>
              <w:t>7.6  Richard Nicholson to email Key issues identified in the consultation with local businesses to Sharon Pitt by 18/09</w:t>
            </w:r>
          </w:p>
          <w:p w:rsidR="00BF7C7B" w:rsidRDefault="00BF7C7B" w:rsidP="00B00112">
            <w:pPr>
              <w:rPr>
                <w:rFonts w:ascii="Arial" w:hAnsi="Arial" w:cs="Arial"/>
              </w:rPr>
            </w:pPr>
          </w:p>
          <w:p w:rsidR="00BF7C7B" w:rsidRDefault="00BF7C7B" w:rsidP="00B00112">
            <w:pPr>
              <w:rPr>
                <w:rFonts w:ascii="Arial" w:hAnsi="Arial" w:cs="Arial"/>
              </w:rPr>
            </w:pPr>
            <w:r>
              <w:rPr>
                <w:rFonts w:ascii="Arial" w:hAnsi="Arial" w:cs="Arial"/>
              </w:rPr>
              <w:t>Page 20</w:t>
            </w:r>
          </w:p>
          <w:p w:rsidR="00BF7C7B" w:rsidRDefault="00BF7C7B" w:rsidP="00B00112">
            <w:pPr>
              <w:rPr>
                <w:rFonts w:ascii="Arial" w:hAnsi="Arial" w:cs="Arial"/>
                <w:b/>
              </w:rPr>
            </w:pPr>
            <w:r>
              <w:rPr>
                <w:rFonts w:ascii="Arial" w:hAnsi="Arial" w:cs="Arial"/>
                <w:b/>
              </w:rPr>
              <w:t>Infrastructure</w:t>
            </w:r>
          </w:p>
          <w:p w:rsidR="00BF7C7B" w:rsidRDefault="00BF7C7B" w:rsidP="00B00112">
            <w:pPr>
              <w:rPr>
                <w:rFonts w:ascii="Arial" w:hAnsi="Arial" w:cs="Arial"/>
              </w:rPr>
            </w:pPr>
            <w:r>
              <w:rPr>
                <w:rFonts w:ascii="Arial" w:hAnsi="Arial" w:cs="Arial"/>
              </w:rPr>
              <w:t>8.4.1 Traffic Management – map required re additional parking</w:t>
            </w:r>
          </w:p>
          <w:p w:rsidR="00BF7C7B" w:rsidRDefault="00BF7C7B" w:rsidP="00B00112">
            <w:pPr>
              <w:rPr>
                <w:rFonts w:ascii="Arial" w:hAnsi="Arial" w:cs="Arial"/>
              </w:rPr>
            </w:pPr>
          </w:p>
          <w:p w:rsidR="00633DD1" w:rsidRDefault="00BF7C7B" w:rsidP="00B00112">
            <w:pPr>
              <w:rPr>
                <w:rFonts w:ascii="Arial" w:hAnsi="Arial" w:cs="Arial"/>
                <w:b/>
              </w:rPr>
            </w:pPr>
            <w:r>
              <w:rPr>
                <w:rFonts w:ascii="Arial" w:hAnsi="Arial" w:cs="Arial"/>
                <w:b/>
              </w:rPr>
              <w:t xml:space="preserve">Traffic Survey undertaken in 2012 is publicly available on </w:t>
            </w:r>
            <w:proofErr w:type="spellStart"/>
            <w:r>
              <w:rPr>
                <w:rFonts w:ascii="Arial" w:hAnsi="Arial" w:cs="Arial"/>
                <w:b/>
              </w:rPr>
              <w:t>Cawthorne</w:t>
            </w:r>
            <w:proofErr w:type="spellEnd"/>
            <w:r>
              <w:rPr>
                <w:rFonts w:ascii="Arial" w:hAnsi="Arial" w:cs="Arial"/>
                <w:b/>
              </w:rPr>
              <w:t xml:space="preserve"> </w:t>
            </w:r>
            <w:r w:rsidR="00B10B32">
              <w:rPr>
                <w:rFonts w:ascii="Arial" w:hAnsi="Arial" w:cs="Arial"/>
                <w:b/>
              </w:rPr>
              <w:t xml:space="preserve">                      </w:t>
            </w:r>
            <w:r>
              <w:rPr>
                <w:rFonts w:ascii="Arial" w:hAnsi="Arial" w:cs="Arial"/>
                <w:b/>
              </w:rPr>
              <w:t xml:space="preserve"> </w:t>
            </w:r>
            <w:r w:rsidR="00B10B32">
              <w:rPr>
                <w:rFonts w:ascii="Arial" w:hAnsi="Arial" w:cs="Arial"/>
                <w:b/>
              </w:rPr>
              <w:t xml:space="preserve">        Parish </w:t>
            </w:r>
            <w:r>
              <w:rPr>
                <w:rFonts w:ascii="Arial" w:hAnsi="Arial" w:cs="Arial"/>
                <w:b/>
              </w:rPr>
              <w:t xml:space="preserve">Council website under the Neighbourhood Plan </w:t>
            </w:r>
            <w:r w:rsidR="00633DD1">
              <w:rPr>
                <w:rFonts w:ascii="Arial" w:hAnsi="Arial" w:cs="Arial"/>
                <w:b/>
              </w:rPr>
              <w:t>reference documents</w:t>
            </w:r>
          </w:p>
          <w:p w:rsidR="005558AF" w:rsidRDefault="00BF7C7B" w:rsidP="00B00112">
            <w:pPr>
              <w:rPr>
                <w:rFonts w:ascii="Arial" w:hAnsi="Arial" w:cs="Arial"/>
                <w:b/>
              </w:rPr>
            </w:pPr>
            <w:r>
              <w:rPr>
                <w:rFonts w:ascii="Arial" w:hAnsi="Arial" w:cs="Arial"/>
                <w:b/>
              </w:rPr>
              <w:t xml:space="preserve">  </w:t>
            </w:r>
          </w:p>
          <w:p w:rsidR="00633DD1" w:rsidRDefault="00633DD1" w:rsidP="00B00112">
            <w:pPr>
              <w:rPr>
                <w:rFonts w:ascii="Arial" w:hAnsi="Arial" w:cs="Arial"/>
              </w:rPr>
            </w:pPr>
            <w:r>
              <w:rPr>
                <w:rFonts w:ascii="Arial" w:hAnsi="Arial" w:cs="Arial"/>
              </w:rPr>
              <w:lastRenderedPageBreak/>
              <w:t>Page 21</w:t>
            </w:r>
          </w:p>
          <w:p w:rsidR="00633DD1" w:rsidRPr="00633DD1" w:rsidRDefault="00633DD1" w:rsidP="00B00112">
            <w:pPr>
              <w:rPr>
                <w:rFonts w:ascii="Arial" w:hAnsi="Arial" w:cs="Arial"/>
                <w:b/>
              </w:rPr>
            </w:pPr>
            <w:r w:rsidRPr="00633DD1">
              <w:rPr>
                <w:rFonts w:ascii="Arial" w:hAnsi="Arial" w:cs="Arial"/>
                <w:b/>
              </w:rPr>
              <w:t>Typo – should be “Cannon Hall”</w:t>
            </w:r>
          </w:p>
          <w:p w:rsidR="00633DD1" w:rsidRDefault="00633DD1" w:rsidP="00B00112">
            <w:pPr>
              <w:rPr>
                <w:rFonts w:ascii="Arial" w:hAnsi="Arial" w:cs="Arial"/>
                <w:b/>
                <w:color w:val="FF0000"/>
              </w:rPr>
            </w:pPr>
          </w:p>
          <w:p w:rsidR="00B10B32" w:rsidRDefault="00B10B32" w:rsidP="00B00112">
            <w:pPr>
              <w:rPr>
                <w:rFonts w:ascii="Arial" w:hAnsi="Arial" w:cs="Arial"/>
              </w:rPr>
            </w:pPr>
            <w:r>
              <w:rPr>
                <w:rFonts w:ascii="Arial" w:hAnsi="Arial" w:cs="Arial"/>
              </w:rPr>
              <w:t>Clarification sought on which of the 4 plans re Options for traffic calming and parking measures should be included.  Following discussion it was decided that the second larger map on P.23 and the first map on P.25 should be included.</w:t>
            </w:r>
          </w:p>
          <w:p w:rsidR="00B10B32" w:rsidRPr="00B10B32" w:rsidRDefault="00B10B32" w:rsidP="00B00112">
            <w:pPr>
              <w:rPr>
                <w:rFonts w:ascii="Arial" w:hAnsi="Arial" w:cs="Arial"/>
              </w:rPr>
            </w:pPr>
          </w:p>
          <w:p w:rsidR="00633DD1" w:rsidRDefault="00633DD1" w:rsidP="00B00112">
            <w:pPr>
              <w:rPr>
                <w:rFonts w:ascii="Arial" w:hAnsi="Arial" w:cs="Arial"/>
                <w:b/>
              </w:rPr>
            </w:pPr>
            <w:r w:rsidRPr="00633DD1">
              <w:rPr>
                <w:rFonts w:ascii="Arial" w:hAnsi="Arial" w:cs="Arial"/>
                <w:b/>
              </w:rPr>
              <w:t>Flooding, Water &amp; Sewerage</w:t>
            </w:r>
          </w:p>
          <w:p w:rsidR="00633DD1" w:rsidRDefault="009665EC" w:rsidP="00B00112">
            <w:pPr>
              <w:rPr>
                <w:rFonts w:ascii="Arial" w:hAnsi="Arial" w:cs="Arial"/>
              </w:rPr>
            </w:pPr>
            <w:r>
              <w:rPr>
                <w:rFonts w:ascii="Arial" w:hAnsi="Arial" w:cs="Arial"/>
              </w:rPr>
              <w:t>8.9  Evidence of</w:t>
            </w:r>
            <w:r w:rsidR="00633DD1">
              <w:rPr>
                <w:rFonts w:ascii="Arial" w:hAnsi="Arial" w:cs="Arial"/>
              </w:rPr>
              <w:t xml:space="preserve"> flooding</w:t>
            </w:r>
            <w:r>
              <w:rPr>
                <w:rFonts w:ascii="Arial" w:hAnsi="Arial" w:cs="Arial"/>
              </w:rPr>
              <w:t xml:space="preserve"> which</w:t>
            </w:r>
            <w:r w:rsidR="004B62C1">
              <w:rPr>
                <w:rFonts w:ascii="Arial" w:hAnsi="Arial" w:cs="Arial"/>
              </w:rPr>
              <w:t xml:space="preserve"> last took place in 2008</w:t>
            </w:r>
            <w:r w:rsidR="00633DD1">
              <w:rPr>
                <w:rFonts w:ascii="Arial" w:hAnsi="Arial" w:cs="Arial"/>
              </w:rPr>
              <w:t xml:space="preserve"> </w:t>
            </w:r>
            <w:r>
              <w:rPr>
                <w:rFonts w:ascii="Arial" w:hAnsi="Arial" w:cs="Arial"/>
              </w:rPr>
              <w:t>and</w:t>
            </w:r>
            <w:r w:rsidR="00633DD1">
              <w:rPr>
                <w:rFonts w:ascii="Arial" w:hAnsi="Arial" w:cs="Arial"/>
              </w:rPr>
              <w:t xml:space="preserve"> affected :</w:t>
            </w:r>
          </w:p>
          <w:p w:rsidR="00633DD1" w:rsidRDefault="00633DD1" w:rsidP="009665EC">
            <w:pPr>
              <w:pStyle w:val="ListParagraph"/>
              <w:numPr>
                <w:ilvl w:val="0"/>
                <w:numId w:val="13"/>
              </w:numPr>
              <w:ind w:hanging="290"/>
              <w:rPr>
                <w:rFonts w:ascii="Arial" w:hAnsi="Arial" w:cs="Arial"/>
              </w:rPr>
            </w:pPr>
            <w:r>
              <w:rPr>
                <w:rFonts w:ascii="Arial" w:hAnsi="Arial" w:cs="Arial"/>
              </w:rPr>
              <w:t xml:space="preserve">Brooke House </w:t>
            </w:r>
            <w:r w:rsidR="004B62C1">
              <w:rPr>
                <w:rFonts w:ascii="Arial" w:hAnsi="Arial" w:cs="Arial"/>
              </w:rPr>
              <w:t xml:space="preserve">owned by Susan </w:t>
            </w:r>
            <w:proofErr w:type="spellStart"/>
            <w:r w:rsidR="004B62C1">
              <w:rPr>
                <w:rFonts w:ascii="Arial" w:hAnsi="Arial" w:cs="Arial"/>
              </w:rPr>
              <w:t>Harral</w:t>
            </w:r>
            <w:proofErr w:type="spellEnd"/>
            <w:r w:rsidR="004B62C1">
              <w:rPr>
                <w:rFonts w:ascii="Arial" w:hAnsi="Arial" w:cs="Arial"/>
              </w:rPr>
              <w:t xml:space="preserve"> – the garden was flooded with sewerage due to bad husbandry of woods and water course.</w:t>
            </w:r>
          </w:p>
          <w:p w:rsidR="009665EC" w:rsidRDefault="009665EC" w:rsidP="00633DD1">
            <w:pPr>
              <w:pStyle w:val="ListParagraph"/>
              <w:numPr>
                <w:ilvl w:val="0"/>
                <w:numId w:val="13"/>
              </w:numPr>
              <w:rPr>
                <w:rFonts w:ascii="Arial" w:hAnsi="Arial" w:cs="Arial"/>
              </w:rPr>
            </w:pPr>
            <w:r>
              <w:rPr>
                <w:rFonts w:ascii="Arial" w:hAnsi="Arial" w:cs="Arial"/>
              </w:rPr>
              <w:t xml:space="preserve">House </w:t>
            </w:r>
            <w:r w:rsidR="004B62C1">
              <w:rPr>
                <w:rFonts w:ascii="Arial" w:hAnsi="Arial" w:cs="Arial"/>
              </w:rPr>
              <w:t xml:space="preserve">opposite the Village Hall on </w:t>
            </w:r>
            <w:proofErr w:type="spellStart"/>
            <w:r w:rsidR="004B62C1">
              <w:rPr>
                <w:rFonts w:ascii="Arial" w:hAnsi="Arial" w:cs="Arial"/>
              </w:rPr>
              <w:t>Tivy</w:t>
            </w:r>
            <w:proofErr w:type="spellEnd"/>
            <w:r w:rsidR="004B62C1">
              <w:rPr>
                <w:rFonts w:ascii="Arial" w:hAnsi="Arial" w:cs="Arial"/>
              </w:rPr>
              <w:t xml:space="preserve"> Dale when Roger Watkins had to move out for 2 years.</w:t>
            </w:r>
          </w:p>
          <w:p w:rsidR="00D976C6" w:rsidRDefault="00D976C6" w:rsidP="00B00112">
            <w:pPr>
              <w:rPr>
                <w:rFonts w:ascii="Arial" w:hAnsi="Arial" w:cs="Arial"/>
              </w:rPr>
            </w:pPr>
          </w:p>
          <w:p w:rsidR="00D976C6" w:rsidRDefault="00D976C6" w:rsidP="00B00112">
            <w:pPr>
              <w:rPr>
                <w:rFonts w:ascii="Arial" w:hAnsi="Arial" w:cs="Arial"/>
                <w:b/>
              </w:rPr>
            </w:pPr>
            <w:r>
              <w:rPr>
                <w:rFonts w:ascii="Arial" w:hAnsi="Arial" w:cs="Arial"/>
                <w:b/>
              </w:rPr>
              <w:t>Housing</w:t>
            </w:r>
          </w:p>
          <w:p w:rsidR="00D976C6" w:rsidRDefault="009E557F" w:rsidP="00B00112">
            <w:pPr>
              <w:rPr>
                <w:rFonts w:ascii="Arial" w:hAnsi="Arial" w:cs="Arial"/>
              </w:rPr>
            </w:pPr>
            <w:r>
              <w:rPr>
                <w:rFonts w:ascii="Arial" w:hAnsi="Arial" w:cs="Arial"/>
              </w:rPr>
              <w:t xml:space="preserve">It was reported that Lynne Dunning (BMBC) </w:t>
            </w:r>
            <w:r w:rsidR="00B10B32">
              <w:rPr>
                <w:rFonts w:ascii="Arial" w:hAnsi="Arial" w:cs="Arial"/>
              </w:rPr>
              <w:t>confirmed</w:t>
            </w:r>
            <w:r>
              <w:rPr>
                <w:rFonts w:ascii="Arial" w:hAnsi="Arial" w:cs="Arial"/>
              </w:rPr>
              <w:t xml:space="preserve"> that the Plan would have to fit in with the Local Plan and suggested BMBC representation on the Steering Group to ensure the Plan would be accepted by the Council.  Louise confirmed that as further work may be needed on the Barnsley Local Plan a close eye needs to be kept on any changes.</w:t>
            </w:r>
          </w:p>
          <w:p w:rsidR="00D976C6" w:rsidRDefault="00D976C6" w:rsidP="00B00112">
            <w:pPr>
              <w:rPr>
                <w:rFonts w:ascii="Arial" w:hAnsi="Arial" w:cs="Arial"/>
              </w:rPr>
            </w:pPr>
          </w:p>
          <w:p w:rsidR="00D976C6" w:rsidRDefault="00D976C6" w:rsidP="00B00112">
            <w:pPr>
              <w:rPr>
                <w:rFonts w:ascii="Arial" w:hAnsi="Arial" w:cs="Arial"/>
                <w:b/>
              </w:rPr>
            </w:pPr>
            <w:r>
              <w:rPr>
                <w:rFonts w:ascii="Arial" w:hAnsi="Arial" w:cs="Arial"/>
                <w:b/>
              </w:rPr>
              <w:t>Tourism &amp; Business</w:t>
            </w:r>
          </w:p>
          <w:p w:rsidR="00D976C6" w:rsidRDefault="009E557F" w:rsidP="00B00112">
            <w:pPr>
              <w:rPr>
                <w:rFonts w:ascii="Arial" w:hAnsi="Arial" w:cs="Arial"/>
              </w:rPr>
            </w:pPr>
            <w:r>
              <w:rPr>
                <w:rFonts w:ascii="Arial" w:hAnsi="Arial" w:cs="Arial"/>
              </w:rPr>
              <w:t>Richard Nicholson confirmed that meetings had been held on 28/06 and 05/09 and that key issues identified would be forwarded to Sharon Pitt by 18/09. It was felt that businesses should have a say in parking as this was very important to them and that BMBC were keen to encourage tourist accommodation in the village.</w:t>
            </w:r>
          </w:p>
          <w:p w:rsidR="00D976C6" w:rsidRDefault="00D976C6" w:rsidP="00B00112">
            <w:pPr>
              <w:rPr>
                <w:rFonts w:ascii="Arial" w:hAnsi="Arial" w:cs="Arial"/>
              </w:rPr>
            </w:pPr>
          </w:p>
          <w:p w:rsidR="00D976C6" w:rsidRPr="00D976C6" w:rsidRDefault="00D976C6" w:rsidP="00B00112">
            <w:pPr>
              <w:rPr>
                <w:rFonts w:ascii="Arial" w:hAnsi="Arial" w:cs="Arial"/>
                <w:b/>
              </w:rPr>
            </w:pPr>
            <w:r>
              <w:rPr>
                <w:rFonts w:ascii="Arial" w:hAnsi="Arial" w:cs="Arial"/>
                <w:b/>
              </w:rPr>
              <w:t>Wildlife &amp; Landscape</w:t>
            </w:r>
          </w:p>
          <w:p w:rsidR="00D976C6" w:rsidRDefault="00B47887" w:rsidP="00B00112">
            <w:pPr>
              <w:rPr>
                <w:rFonts w:ascii="Arial" w:hAnsi="Arial" w:cs="Arial"/>
              </w:rPr>
            </w:pPr>
            <w:r>
              <w:rPr>
                <w:rFonts w:ascii="Arial" w:hAnsi="Arial" w:cs="Arial"/>
              </w:rPr>
              <w:t xml:space="preserve">Cynthia </w:t>
            </w:r>
            <w:r w:rsidR="009E557F">
              <w:rPr>
                <w:rFonts w:ascii="Arial" w:hAnsi="Arial" w:cs="Arial"/>
              </w:rPr>
              <w:t>Hindley reported that John Lee</w:t>
            </w:r>
            <w:r w:rsidR="00A0580D">
              <w:rPr>
                <w:rFonts w:ascii="Arial" w:hAnsi="Arial" w:cs="Arial"/>
              </w:rPr>
              <w:t xml:space="preserve">s had produced 2 reports on wildlife in the area which would be available in the near future plus she would obtain a report from Barnsley Bio Diversity Group and forward to </w:t>
            </w:r>
            <w:hyperlink r:id="rId5" w:history="1">
              <w:r w:rsidR="00A0580D" w:rsidRPr="00827666">
                <w:rPr>
                  <w:rStyle w:val="Hyperlink"/>
                  <w:rFonts w:ascii="Arial" w:hAnsi="Arial" w:cs="Arial"/>
                </w:rPr>
                <w:t>lesleycassell@gmail.com</w:t>
              </w:r>
            </w:hyperlink>
            <w:r w:rsidR="00A0580D">
              <w:rPr>
                <w:rFonts w:ascii="Arial" w:hAnsi="Arial" w:cs="Arial"/>
              </w:rPr>
              <w:t xml:space="preserve"> </w:t>
            </w:r>
          </w:p>
          <w:p w:rsidR="00D976C6" w:rsidRPr="00D976C6" w:rsidRDefault="00D976C6" w:rsidP="00B00112">
            <w:pPr>
              <w:rPr>
                <w:rFonts w:ascii="Arial" w:hAnsi="Arial" w:cs="Arial"/>
              </w:rPr>
            </w:pPr>
          </w:p>
        </w:tc>
        <w:tc>
          <w:tcPr>
            <w:tcW w:w="1275" w:type="dxa"/>
          </w:tcPr>
          <w:p w:rsidR="00787A31" w:rsidRDefault="00787A31" w:rsidP="00787A31">
            <w:pPr>
              <w:jc w:val="center"/>
              <w:rPr>
                <w:rFonts w:ascii="Arial" w:hAnsi="Arial" w:cs="Arial"/>
                <w:b/>
              </w:rPr>
            </w:pPr>
          </w:p>
          <w:p w:rsidR="003E7E6F" w:rsidRDefault="003E7E6F" w:rsidP="00787A31">
            <w:pPr>
              <w:jc w:val="center"/>
              <w:rPr>
                <w:rFonts w:ascii="Arial" w:hAnsi="Arial" w:cs="Arial"/>
                <w:b/>
              </w:rPr>
            </w:pPr>
          </w:p>
          <w:p w:rsidR="003E7E6F" w:rsidRDefault="003E7E6F" w:rsidP="00787A31">
            <w:pPr>
              <w:jc w:val="center"/>
              <w:rPr>
                <w:rFonts w:ascii="Arial" w:hAnsi="Arial" w:cs="Arial"/>
                <w:b/>
              </w:rPr>
            </w:pPr>
          </w:p>
          <w:p w:rsidR="003E7E6F" w:rsidRDefault="003E7E6F" w:rsidP="00787A31">
            <w:pPr>
              <w:jc w:val="center"/>
              <w:rPr>
                <w:rFonts w:ascii="Arial" w:hAnsi="Arial" w:cs="Arial"/>
                <w:b/>
              </w:rPr>
            </w:pPr>
          </w:p>
          <w:p w:rsidR="003E7E6F" w:rsidRDefault="003E7E6F" w:rsidP="00787A31">
            <w:pPr>
              <w:jc w:val="center"/>
              <w:rPr>
                <w:rFonts w:ascii="Arial" w:hAnsi="Arial" w:cs="Arial"/>
                <w:b/>
              </w:rPr>
            </w:pPr>
          </w:p>
          <w:p w:rsidR="00B47887" w:rsidRDefault="00B47887" w:rsidP="00B47887">
            <w:pPr>
              <w:rPr>
                <w:rFonts w:ascii="Arial" w:hAnsi="Arial" w:cs="Arial"/>
                <w:b/>
              </w:rPr>
            </w:pPr>
          </w:p>
          <w:p w:rsidR="00B47887" w:rsidRDefault="00B47887" w:rsidP="00B47887">
            <w:pPr>
              <w:rPr>
                <w:rFonts w:ascii="Arial" w:hAnsi="Arial" w:cs="Arial"/>
                <w:b/>
              </w:rPr>
            </w:pPr>
          </w:p>
          <w:p w:rsidR="00B47887" w:rsidRDefault="00B47887" w:rsidP="00B47887">
            <w:pPr>
              <w:rPr>
                <w:rFonts w:ascii="Arial" w:hAnsi="Arial" w:cs="Arial"/>
                <w:b/>
              </w:rPr>
            </w:pPr>
          </w:p>
          <w:p w:rsidR="00B47887" w:rsidRDefault="00B47887" w:rsidP="00B47887">
            <w:pPr>
              <w:jc w:val="center"/>
              <w:rPr>
                <w:rFonts w:ascii="Arial" w:hAnsi="Arial" w:cs="Arial"/>
                <w:b/>
              </w:rPr>
            </w:pPr>
            <w:r>
              <w:rPr>
                <w:rFonts w:ascii="Arial" w:hAnsi="Arial" w:cs="Arial"/>
                <w:b/>
              </w:rPr>
              <w:t>SP</w:t>
            </w:r>
          </w:p>
          <w:p w:rsidR="00B47887" w:rsidRDefault="00B47887" w:rsidP="00B47887">
            <w:pPr>
              <w:rPr>
                <w:rFonts w:ascii="Arial" w:hAnsi="Arial" w:cs="Arial"/>
                <w:b/>
              </w:rPr>
            </w:pPr>
          </w:p>
          <w:p w:rsidR="00B47887" w:rsidRDefault="00B47887" w:rsidP="00B47887">
            <w:pPr>
              <w:rPr>
                <w:rFonts w:ascii="Arial" w:hAnsi="Arial" w:cs="Arial"/>
                <w:b/>
              </w:rPr>
            </w:pPr>
          </w:p>
          <w:p w:rsidR="00B47887" w:rsidRDefault="00B47887" w:rsidP="00B47887">
            <w:pPr>
              <w:rPr>
                <w:rFonts w:ascii="Arial" w:hAnsi="Arial" w:cs="Arial"/>
                <w:b/>
              </w:rPr>
            </w:pPr>
          </w:p>
          <w:p w:rsidR="003E7E6F" w:rsidRDefault="003E7E6F" w:rsidP="00B47887">
            <w:pPr>
              <w:jc w:val="center"/>
              <w:rPr>
                <w:rFonts w:ascii="Arial" w:hAnsi="Arial" w:cs="Arial"/>
                <w:b/>
              </w:rPr>
            </w:pPr>
            <w:r>
              <w:rPr>
                <w:rFonts w:ascii="Arial" w:hAnsi="Arial" w:cs="Arial"/>
                <w:b/>
              </w:rPr>
              <w:t>MR</w:t>
            </w: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r>
              <w:rPr>
                <w:rFonts w:ascii="Arial" w:hAnsi="Arial" w:cs="Arial"/>
                <w:b/>
              </w:rPr>
              <w:t>LK</w:t>
            </w:r>
          </w:p>
          <w:p w:rsidR="002616B3" w:rsidRDefault="002616B3" w:rsidP="00787A31">
            <w:pPr>
              <w:jc w:val="center"/>
              <w:rPr>
                <w:rFonts w:ascii="Arial" w:hAnsi="Arial" w:cs="Arial"/>
                <w:b/>
              </w:rPr>
            </w:pPr>
          </w:p>
          <w:p w:rsidR="002616B3" w:rsidRDefault="002616B3" w:rsidP="00787A31">
            <w:pPr>
              <w:jc w:val="center"/>
              <w:rPr>
                <w:rFonts w:ascii="Arial" w:hAnsi="Arial" w:cs="Arial"/>
                <w:b/>
              </w:rPr>
            </w:pPr>
            <w:r>
              <w:rPr>
                <w:rFonts w:ascii="Arial" w:hAnsi="Arial" w:cs="Arial"/>
                <w:b/>
              </w:rPr>
              <w:t>LK</w:t>
            </w: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r>
              <w:rPr>
                <w:rFonts w:ascii="Arial" w:hAnsi="Arial" w:cs="Arial"/>
                <w:b/>
              </w:rPr>
              <w:t>LK</w:t>
            </w: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2616B3" w:rsidRDefault="002616B3" w:rsidP="00787A31">
            <w:pPr>
              <w:jc w:val="center"/>
              <w:rPr>
                <w:rFonts w:ascii="Arial" w:hAnsi="Arial" w:cs="Arial"/>
                <w:b/>
              </w:rPr>
            </w:pPr>
          </w:p>
          <w:p w:rsidR="00A0580D" w:rsidRDefault="00A0580D" w:rsidP="00787A31">
            <w:pPr>
              <w:jc w:val="center"/>
              <w:rPr>
                <w:rFonts w:ascii="Arial" w:hAnsi="Arial" w:cs="Arial"/>
                <w:b/>
              </w:rPr>
            </w:pPr>
          </w:p>
          <w:p w:rsidR="002616B3" w:rsidRDefault="002616B3" w:rsidP="00787A31">
            <w:pPr>
              <w:jc w:val="center"/>
              <w:rPr>
                <w:rFonts w:ascii="Arial" w:hAnsi="Arial" w:cs="Arial"/>
                <w:b/>
              </w:rPr>
            </w:pPr>
            <w:r>
              <w:rPr>
                <w:rFonts w:ascii="Arial" w:hAnsi="Arial" w:cs="Arial"/>
                <w:b/>
              </w:rPr>
              <w:t>MR</w:t>
            </w:r>
          </w:p>
          <w:p w:rsidR="002616B3" w:rsidRDefault="002616B3" w:rsidP="00787A31">
            <w:pPr>
              <w:jc w:val="center"/>
              <w:rPr>
                <w:rFonts w:ascii="Arial" w:hAnsi="Arial" w:cs="Arial"/>
                <w:b/>
              </w:rPr>
            </w:pPr>
          </w:p>
          <w:p w:rsidR="002616B3" w:rsidRDefault="002616B3" w:rsidP="00787A31">
            <w:pPr>
              <w:jc w:val="center"/>
              <w:rPr>
                <w:rFonts w:ascii="Arial" w:hAnsi="Arial" w:cs="Arial"/>
                <w:b/>
              </w:rPr>
            </w:pPr>
            <w:r>
              <w:rPr>
                <w:rFonts w:ascii="Arial" w:hAnsi="Arial" w:cs="Arial"/>
                <w:b/>
              </w:rPr>
              <w:t>LK</w:t>
            </w:r>
          </w:p>
          <w:p w:rsidR="00EB6F56" w:rsidRDefault="00EB6F56" w:rsidP="00787A31">
            <w:pPr>
              <w:jc w:val="center"/>
              <w:rPr>
                <w:rFonts w:ascii="Arial" w:hAnsi="Arial" w:cs="Arial"/>
                <w:b/>
              </w:rPr>
            </w:pPr>
          </w:p>
          <w:p w:rsidR="00EB6F56" w:rsidRDefault="00EB6F56" w:rsidP="00787A31">
            <w:pPr>
              <w:jc w:val="center"/>
              <w:rPr>
                <w:rFonts w:ascii="Arial" w:hAnsi="Arial" w:cs="Arial"/>
                <w:b/>
              </w:rPr>
            </w:pPr>
          </w:p>
          <w:p w:rsidR="008D1DAF" w:rsidRDefault="008D1DAF" w:rsidP="00BF7C7B">
            <w:pPr>
              <w:rPr>
                <w:rFonts w:ascii="Arial" w:hAnsi="Arial" w:cs="Arial"/>
                <w:b/>
              </w:rPr>
            </w:pPr>
          </w:p>
          <w:p w:rsidR="00EB6F56" w:rsidRDefault="00EB6F56" w:rsidP="00787A31">
            <w:pPr>
              <w:jc w:val="center"/>
              <w:rPr>
                <w:rFonts w:ascii="Arial" w:hAnsi="Arial" w:cs="Arial"/>
                <w:b/>
              </w:rPr>
            </w:pPr>
            <w:r>
              <w:rPr>
                <w:rFonts w:ascii="Arial" w:hAnsi="Arial" w:cs="Arial"/>
                <w:b/>
              </w:rPr>
              <w:t>LC</w:t>
            </w:r>
          </w:p>
          <w:p w:rsidR="00EB6F56" w:rsidRDefault="00EB6F56" w:rsidP="00787A31">
            <w:pPr>
              <w:jc w:val="center"/>
              <w:rPr>
                <w:rFonts w:ascii="Arial" w:hAnsi="Arial" w:cs="Arial"/>
                <w:b/>
              </w:rPr>
            </w:pPr>
          </w:p>
          <w:p w:rsidR="00EB6F56" w:rsidRDefault="00EB6F56" w:rsidP="00787A31">
            <w:pPr>
              <w:jc w:val="center"/>
              <w:rPr>
                <w:rFonts w:ascii="Arial" w:hAnsi="Arial" w:cs="Arial"/>
                <w:b/>
              </w:rPr>
            </w:pPr>
          </w:p>
          <w:p w:rsidR="00EB6F56" w:rsidRDefault="00EB6F56" w:rsidP="00787A31">
            <w:pPr>
              <w:jc w:val="center"/>
              <w:rPr>
                <w:rFonts w:ascii="Arial" w:hAnsi="Arial" w:cs="Arial"/>
                <w:b/>
              </w:rPr>
            </w:pPr>
            <w:r>
              <w:rPr>
                <w:rFonts w:ascii="Arial" w:hAnsi="Arial" w:cs="Arial"/>
                <w:b/>
              </w:rPr>
              <w:t>LC</w:t>
            </w:r>
          </w:p>
          <w:p w:rsidR="007E2CA7" w:rsidRDefault="007E2CA7" w:rsidP="00787A31">
            <w:pPr>
              <w:jc w:val="center"/>
              <w:rPr>
                <w:rFonts w:ascii="Arial" w:hAnsi="Arial" w:cs="Arial"/>
                <w:b/>
              </w:rPr>
            </w:pPr>
          </w:p>
          <w:p w:rsidR="007E2CA7" w:rsidRDefault="007E2CA7" w:rsidP="00787A31">
            <w:pPr>
              <w:jc w:val="center"/>
              <w:rPr>
                <w:rFonts w:ascii="Arial" w:hAnsi="Arial" w:cs="Arial"/>
                <w:b/>
              </w:rPr>
            </w:pPr>
          </w:p>
          <w:p w:rsidR="007E2CA7" w:rsidRDefault="007E2CA7" w:rsidP="00787A31">
            <w:pPr>
              <w:jc w:val="center"/>
              <w:rPr>
                <w:rFonts w:ascii="Arial" w:hAnsi="Arial" w:cs="Arial"/>
                <w:b/>
              </w:rPr>
            </w:pPr>
          </w:p>
          <w:p w:rsidR="007E2CA7" w:rsidRDefault="007E2CA7" w:rsidP="00787A31">
            <w:pPr>
              <w:jc w:val="center"/>
              <w:rPr>
                <w:rFonts w:ascii="Arial" w:hAnsi="Arial" w:cs="Arial"/>
                <w:b/>
              </w:rPr>
            </w:pPr>
          </w:p>
          <w:p w:rsidR="007E2CA7" w:rsidRDefault="007E2CA7" w:rsidP="00787A31">
            <w:pPr>
              <w:jc w:val="center"/>
              <w:rPr>
                <w:rFonts w:ascii="Arial" w:hAnsi="Arial" w:cs="Arial"/>
                <w:b/>
              </w:rPr>
            </w:pPr>
            <w:r>
              <w:rPr>
                <w:rFonts w:ascii="Arial" w:hAnsi="Arial" w:cs="Arial"/>
                <w:b/>
              </w:rPr>
              <w:t>LK</w:t>
            </w:r>
          </w:p>
          <w:p w:rsidR="007E2CA7" w:rsidRDefault="007E2CA7" w:rsidP="00787A31">
            <w:pPr>
              <w:jc w:val="center"/>
              <w:rPr>
                <w:rFonts w:ascii="Arial" w:hAnsi="Arial" w:cs="Arial"/>
                <w:b/>
              </w:rPr>
            </w:pPr>
          </w:p>
          <w:p w:rsidR="007E2CA7" w:rsidRDefault="007E2CA7" w:rsidP="00F742A2">
            <w:pPr>
              <w:jc w:val="center"/>
              <w:rPr>
                <w:rFonts w:ascii="Arial" w:hAnsi="Arial" w:cs="Arial"/>
                <w:b/>
              </w:rPr>
            </w:pPr>
            <w:r>
              <w:rPr>
                <w:rFonts w:ascii="Arial" w:hAnsi="Arial" w:cs="Arial"/>
                <w:b/>
              </w:rPr>
              <w:t>LK</w:t>
            </w:r>
          </w:p>
          <w:p w:rsidR="00424707" w:rsidRDefault="00424707" w:rsidP="00787A31">
            <w:pPr>
              <w:jc w:val="center"/>
              <w:rPr>
                <w:rFonts w:ascii="Arial" w:hAnsi="Arial" w:cs="Arial"/>
                <w:b/>
              </w:rPr>
            </w:pPr>
          </w:p>
          <w:p w:rsidR="00424707" w:rsidRDefault="00424707" w:rsidP="00787A31">
            <w:pPr>
              <w:jc w:val="center"/>
              <w:rPr>
                <w:rFonts w:ascii="Arial" w:hAnsi="Arial" w:cs="Arial"/>
                <w:b/>
              </w:rPr>
            </w:pPr>
          </w:p>
          <w:p w:rsidR="009E557F" w:rsidRDefault="009E557F" w:rsidP="008D1DAF">
            <w:pPr>
              <w:jc w:val="center"/>
              <w:rPr>
                <w:rFonts w:ascii="Arial" w:hAnsi="Arial" w:cs="Arial"/>
                <w:b/>
              </w:rPr>
            </w:pPr>
          </w:p>
          <w:p w:rsidR="009E557F" w:rsidRDefault="009E557F" w:rsidP="008D1DAF">
            <w:pPr>
              <w:jc w:val="center"/>
              <w:rPr>
                <w:rFonts w:ascii="Arial" w:hAnsi="Arial" w:cs="Arial"/>
                <w:b/>
              </w:rPr>
            </w:pPr>
          </w:p>
          <w:p w:rsidR="00424707" w:rsidRDefault="00424707" w:rsidP="008D1DAF">
            <w:pPr>
              <w:jc w:val="center"/>
              <w:rPr>
                <w:rFonts w:ascii="Arial" w:hAnsi="Arial" w:cs="Arial"/>
                <w:b/>
              </w:rPr>
            </w:pPr>
            <w:r>
              <w:rPr>
                <w:rFonts w:ascii="Arial" w:hAnsi="Arial" w:cs="Arial"/>
                <w:b/>
              </w:rPr>
              <w:t>All</w:t>
            </w:r>
          </w:p>
          <w:p w:rsidR="005558AF" w:rsidRDefault="005558AF" w:rsidP="00787A31">
            <w:pPr>
              <w:jc w:val="center"/>
              <w:rPr>
                <w:rFonts w:ascii="Arial" w:hAnsi="Arial" w:cs="Arial"/>
                <w:b/>
              </w:rPr>
            </w:pPr>
          </w:p>
          <w:p w:rsidR="005558AF" w:rsidRDefault="005558AF" w:rsidP="00787A31">
            <w:pPr>
              <w:jc w:val="center"/>
              <w:rPr>
                <w:rFonts w:ascii="Arial" w:hAnsi="Arial" w:cs="Arial"/>
                <w:b/>
              </w:rPr>
            </w:pPr>
          </w:p>
          <w:p w:rsidR="005558AF" w:rsidRDefault="005558AF" w:rsidP="00787A31">
            <w:pPr>
              <w:jc w:val="center"/>
              <w:rPr>
                <w:rFonts w:ascii="Arial" w:hAnsi="Arial" w:cs="Arial"/>
                <w:b/>
              </w:rPr>
            </w:pPr>
          </w:p>
          <w:p w:rsidR="005558AF" w:rsidRDefault="005558AF" w:rsidP="00787A31">
            <w:pPr>
              <w:jc w:val="center"/>
              <w:rPr>
                <w:rFonts w:ascii="Arial" w:hAnsi="Arial" w:cs="Arial"/>
                <w:b/>
              </w:rPr>
            </w:pPr>
          </w:p>
          <w:p w:rsidR="005558AF" w:rsidRDefault="005558AF" w:rsidP="00787A31">
            <w:pPr>
              <w:jc w:val="center"/>
              <w:rPr>
                <w:rFonts w:ascii="Arial" w:hAnsi="Arial" w:cs="Arial"/>
                <w:b/>
              </w:rPr>
            </w:pPr>
          </w:p>
          <w:p w:rsidR="005558AF" w:rsidRDefault="005558AF" w:rsidP="00787A31">
            <w:pPr>
              <w:jc w:val="center"/>
              <w:rPr>
                <w:rFonts w:ascii="Arial" w:hAnsi="Arial" w:cs="Arial"/>
                <w:b/>
              </w:rPr>
            </w:pPr>
            <w:r>
              <w:rPr>
                <w:rFonts w:ascii="Arial" w:hAnsi="Arial" w:cs="Arial"/>
                <w:b/>
              </w:rPr>
              <w:t>LK</w:t>
            </w:r>
          </w:p>
          <w:p w:rsidR="005558AF" w:rsidRDefault="005558AF" w:rsidP="00787A31">
            <w:pPr>
              <w:jc w:val="center"/>
              <w:rPr>
                <w:rFonts w:ascii="Arial" w:hAnsi="Arial" w:cs="Arial"/>
                <w:b/>
              </w:rPr>
            </w:pPr>
          </w:p>
          <w:p w:rsidR="005558AF" w:rsidRDefault="005558AF" w:rsidP="00787A31">
            <w:pPr>
              <w:jc w:val="center"/>
              <w:rPr>
                <w:rFonts w:ascii="Arial" w:hAnsi="Arial" w:cs="Arial"/>
                <w:b/>
              </w:rPr>
            </w:pPr>
          </w:p>
          <w:p w:rsidR="005558AF" w:rsidRDefault="005558AF" w:rsidP="00787A31">
            <w:pPr>
              <w:jc w:val="center"/>
              <w:rPr>
                <w:rFonts w:ascii="Arial" w:hAnsi="Arial" w:cs="Arial"/>
                <w:b/>
              </w:rPr>
            </w:pPr>
          </w:p>
          <w:p w:rsidR="005558AF" w:rsidRDefault="005558AF" w:rsidP="00787A31">
            <w:pPr>
              <w:jc w:val="center"/>
              <w:rPr>
                <w:rFonts w:ascii="Arial" w:hAnsi="Arial" w:cs="Arial"/>
                <w:b/>
              </w:rPr>
            </w:pPr>
          </w:p>
          <w:p w:rsidR="005558AF" w:rsidRDefault="005558AF" w:rsidP="008D1DAF">
            <w:pPr>
              <w:jc w:val="center"/>
              <w:rPr>
                <w:rFonts w:ascii="Arial" w:hAnsi="Arial" w:cs="Arial"/>
                <w:b/>
              </w:rPr>
            </w:pPr>
            <w:r>
              <w:rPr>
                <w:rFonts w:ascii="Arial" w:hAnsi="Arial" w:cs="Arial"/>
                <w:b/>
              </w:rPr>
              <w:t>LK</w:t>
            </w:r>
          </w:p>
          <w:p w:rsidR="00EB6F56" w:rsidRDefault="00EB6F56" w:rsidP="00787A31">
            <w:pPr>
              <w:jc w:val="center"/>
              <w:rPr>
                <w:rFonts w:ascii="Arial" w:hAnsi="Arial" w:cs="Arial"/>
                <w:b/>
              </w:rPr>
            </w:pPr>
          </w:p>
          <w:p w:rsidR="00EB6F56" w:rsidRDefault="00EB6F56" w:rsidP="00787A31">
            <w:pPr>
              <w:jc w:val="center"/>
              <w:rPr>
                <w:rFonts w:ascii="Arial" w:hAnsi="Arial" w:cs="Arial"/>
                <w:b/>
              </w:rPr>
            </w:pPr>
          </w:p>
          <w:p w:rsidR="005558AF" w:rsidRDefault="005558AF" w:rsidP="00787A31">
            <w:pPr>
              <w:jc w:val="center"/>
              <w:rPr>
                <w:rFonts w:ascii="Arial" w:hAnsi="Arial" w:cs="Arial"/>
                <w:b/>
              </w:rPr>
            </w:pPr>
          </w:p>
          <w:p w:rsidR="009E557F" w:rsidRDefault="009E557F" w:rsidP="008D1DAF">
            <w:pPr>
              <w:jc w:val="center"/>
              <w:rPr>
                <w:rFonts w:ascii="Arial" w:hAnsi="Arial" w:cs="Arial"/>
                <w:b/>
              </w:rPr>
            </w:pPr>
            <w:r>
              <w:rPr>
                <w:rFonts w:ascii="Arial" w:hAnsi="Arial" w:cs="Arial"/>
                <w:b/>
              </w:rPr>
              <w:t>LK</w:t>
            </w:r>
          </w:p>
          <w:p w:rsidR="005558AF" w:rsidRDefault="005558AF" w:rsidP="008D1DAF">
            <w:pPr>
              <w:jc w:val="center"/>
              <w:rPr>
                <w:rFonts w:ascii="Arial" w:hAnsi="Arial" w:cs="Arial"/>
                <w:b/>
              </w:rPr>
            </w:pPr>
            <w:r>
              <w:rPr>
                <w:rFonts w:ascii="Arial" w:hAnsi="Arial" w:cs="Arial"/>
                <w:b/>
              </w:rPr>
              <w:t>LK</w:t>
            </w:r>
          </w:p>
          <w:p w:rsidR="00B533C3" w:rsidRDefault="00B533C3" w:rsidP="00787A31">
            <w:pPr>
              <w:jc w:val="center"/>
              <w:rPr>
                <w:rFonts w:ascii="Arial" w:hAnsi="Arial" w:cs="Arial"/>
                <w:b/>
              </w:rPr>
            </w:pPr>
          </w:p>
          <w:p w:rsidR="00B533C3" w:rsidRDefault="00B533C3" w:rsidP="008D1DAF">
            <w:pPr>
              <w:jc w:val="center"/>
              <w:rPr>
                <w:rFonts w:ascii="Arial" w:hAnsi="Arial" w:cs="Arial"/>
                <w:b/>
              </w:rPr>
            </w:pPr>
            <w:r>
              <w:rPr>
                <w:rFonts w:ascii="Arial" w:hAnsi="Arial" w:cs="Arial"/>
                <w:b/>
              </w:rPr>
              <w:t>RN</w:t>
            </w:r>
          </w:p>
          <w:p w:rsidR="00BF7C7B" w:rsidRDefault="00BF7C7B" w:rsidP="008D1DAF">
            <w:pPr>
              <w:jc w:val="center"/>
              <w:rPr>
                <w:rFonts w:ascii="Arial" w:hAnsi="Arial" w:cs="Arial"/>
                <w:b/>
              </w:rPr>
            </w:pPr>
          </w:p>
          <w:p w:rsidR="00BF7C7B" w:rsidRDefault="00BF7C7B" w:rsidP="008D1DAF">
            <w:pPr>
              <w:jc w:val="center"/>
              <w:rPr>
                <w:rFonts w:ascii="Arial" w:hAnsi="Arial" w:cs="Arial"/>
                <w:b/>
              </w:rPr>
            </w:pPr>
          </w:p>
          <w:p w:rsidR="00BF7C7B" w:rsidRDefault="00BF7C7B" w:rsidP="008D1DAF">
            <w:pPr>
              <w:jc w:val="center"/>
              <w:rPr>
                <w:rFonts w:ascii="Arial" w:hAnsi="Arial" w:cs="Arial"/>
                <w:b/>
              </w:rPr>
            </w:pPr>
          </w:p>
          <w:p w:rsidR="00BF7C7B" w:rsidRDefault="00BF7C7B" w:rsidP="008D1DAF">
            <w:pPr>
              <w:jc w:val="center"/>
              <w:rPr>
                <w:rFonts w:ascii="Arial" w:hAnsi="Arial" w:cs="Arial"/>
                <w:b/>
              </w:rPr>
            </w:pPr>
          </w:p>
          <w:p w:rsidR="00BF7C7B" w:rsidRDefault="00BF7C7B" w:rsidP="008D1DAF">
            <w:pPr>
              <w:jc w:val="center"/>
              <w:rPr>
                <w:rFonts w:ascii="Arial" w:hAnsi="Arial" w:cs="Arial"/>
                <w:b/>
              </w:rPr>
            </w:pPr>
            <w:r>
              <w:rPr>
                <w:rFonts w:ascii="Arial" w:hAnsi="Arial" w:cs="Arial"/>
                <w:b/>
              </w:rPr>
              <w:t>MR</w:t>
            </w:r>
          </w:p>
          <w:p w:rsidR="00BF7C7B" w:rsidRDefault="00BF7C7B" w:rsidP="008D1DAF">
            <w:pPr>
              <w:jc w:val="center"/>
              <w:rPr>
                <w:rFonts w:ascii="Arial" w:hAnsi="Arial" w:cs="Arial"/>
                <w:b/>
              </w:rPr>
            </w:pPr>
          </w:p>
          <w:p w:rsidR="00BF7C7B" w:rsidRDefault="00BF7C7B" w:rsidP="008D1DAF">
            <w:pPr>
              <w:jc w:val="center"/>
              <w:rPr>
                <w:rFonts w:ascii="Arial" w:hAnsi="Arial" w:cs="Arial"/>
                <w:b/>
              </w:rPr>
            </w:pPr>
            <w:r>
              <w:rPr>
                <w:rFonts w:ascii="Arial" w:hAnsi="Arial" w:cs="Arial"/>
                <w:b/>
              </w:rPr>
              <w:t>LK</w:t>
            </w:r>
          </w:p>
          <w:p w:rsidR="00633DD1" w:rsidRDefault="00633DD1" w:rsidP="008D1DAF">
            <w:pPr>
              <w:jc w:val="center"/>
              <w:rPr>
                <w:rFonts w:ascii="Arial" w:hAnsi="Arial" w:cs="Arial"/>
                <w:b/>
              </w:rPr>
            </w:pPr>
          </w:p>
          <w:p w:rsidR="00633DD1" w:rsidRDefault="00633DD1" w:rsidP="008D1DAF">
            <w:pPr>
              <w:jc w:val="center"/>
              <w:rPr>
                <w:rFonts w:ascii="Arial" w:hAnsi="Arial" w:cs="Arial"/>
                <w:b/>
              </w:rPr>
            </w:pPr>
          </w:p>
          <w:p w:rsidR="00633DD1" w:rsidRDefault="00633DD1" w:rsidP="008D1DAF">
            <w:pPr>
              <w:jc w:val="center"/>
              <w:rPr>
                <w:rFonts w:ascii="Arial" w:hAnsi="Arial" w:cs="Arial"/>
                <w:b/>
              </w:rPr>
            </w:pPr>
          </w:p>
          <w:p w:rsidR="00633DD1" w:rsidRDefault="00633DD1" w:rsidP="008D1DAF">
            <w:pPr>
              <w:jc w:val="center"/>
              <w:rPr>
                <w:rFonts w:ascii="Arial" w:hAnsi="Arial" w:cs="Arial"/>
                <w:b/>
              </w:rPr>
            </w:pPr>
            <w:r>
              <w:rPr>
                <w:rFonts w:ascii="Arial" w:hAnsi="Arial" w:cs="Arial"/>
                <w:b/>
              </w:rPr>
              <w:t>LK</w:t>
            </w:r>
          </w:p>
          <w:p w:rsidR="009665EC" w:rsidRDefault="009665EC" w:rsidP="008D1DAF">
            <w:pPr>
              <w:jc w:val="center"/>
              <w:rPr>
                <w:rFonts w:ascii="Arial" w:hAnsi="Arial" w:cs="Arial"/>
                <w:b/>
              </w:rPr>
            </w:pPr>
          </w:p>
          <w:p w:rsidR="009665EC" w:rsidRDefault="009665EC" w:rsidP="008D1DAF">
            <w:pPr>
              <w:jc w:val="center"/>
              <w:rPr>
                <w:rFonts w:ascii="Arial" w:hAnsi="Arial" w:cs="Arial"/>
                <w:b/>
              </w:rPr>
            </w:pPr>
          </w:p>
          <w:p w:rsidR="009665EC" w:rsidRDefault="009665EC" w:rsidP="00B10B32">
            <w:pPr>
              <w:rPr>
                <w:rFonts w:ascii="Arial" w:hAnsi="Arial" w:cs="Arial"/>
                <w:b/>
              </w:rPr>
            </w:pPr>
          </w:p>
          <w:p w:rsidR="00B10B32" w:rsidRDefault="00B10B32" w:rsidP="008D1DAF">
            <w:pPr>
              <w:jc w:val="center"/>
              <w:rPr>
                <w:rFonts w:ascii="Arial" w:hAnsi="Arial" w:cs="Arial"/>
                <w:b/>
              </w:rPr>
            </w:pPr>
            <w:r>
              <w:rPr>
                <w:rFonts w:ascii="Arial" w:hAnsi="Arial" w:cs="Arial"/>
                <w:b/>
              </w:rPr>
              <w:t>LK</w:t>
            </w:r>
          </w:p>
          <w:p w:rsidR="00B10B32" w:rsidRDefault="00B10B32" w:rsidP="008D1DAF">
            <w:pPr>
              <w:jc w:val="center"/>
              <w:rPr>
                <w:rFonts w:ascii="Arial" w:hAnsi="Arial" w:cs="Arial"/>
                <w:b/>
              </w:rPr>
            </w:pPr>
          </w:p>
          <w:p w:rsidR="00B10B32" w:rsidRDefault="00B10B32" w:rsidP="008D1DAF">
            <w:pPr>
              <w:jc w:val="center"/>
              <w:rPr>
                <w:rFonts w:ascii="Arial" w:hAnsi="Arial" w:cs="Arial"/>
                <w:b/>
              </w:rPr>
            </w:pPr>
          </w:p>
          <w:p w:rsidR="00B10B32" w:rsidRDefault="00B10B32" w:rsidP="008D1DAF">
            <w:pPr>
              <w:jc w:val="center"/>
              <w:rPr>
                <w:rFonts w:ascii="Arial" w:hAnsi="Arial" w:cs="Arial"/>
                <w:b/>
              </w:rPr>
            </w:pPr>
          </w:p>
          <w:p w:rsidR="009665EC" w:rsidRDefault="009665EC" w:rsidP="008D1DAF">
            <w:pPr>
              <w:jc w:val="center"/>
              <w:rPr>
                <w:rFonts w:ascii="Arial" w:hAnsi="Arial" w:cs="Arial"/>
                <w:b/>
              </w:rPr>
            </w:pPr>
          </w:p>
          <w:p w:rsidR="009665EC" w:rsidRDefault="009665EC" w:rsidP="008D1DAF">
            <w:pPr>
              <w:jc w:val="center"/>
              <w:rPr>
                <w:rFonts w:ascii="Arial" w:hAnsi="Arial" w:cs="Arial"/>
                <w:b/>
              </w:rPr>
            </w:pPr>
          </w:p>
          <w:p w:rsidR="004B62C1" w:rsidRDefault="004B62C1" w:rsidP="004B62C1">
            <w:pPr>
              <w:rPr>
                <w:rFonts w:ascii="Arial" w:hAnsi="Arial" w:cs="Arial"/>
                <w:b/>
              </w:rPr>
            </w:pPr>
          </w:p>
          <w:p w:rsidR="00A0580D" w:rsidRDefault="004B62C1" w:rsidP="004B62C1">
            <w:pPr>
              <w:jc w:val="center"/>
              <w:rPr>
                <w:rFonts w:ascii="Arial" w:hAnsi="Arial" w:cs="Arial"/>
                <w:b/>
              </w:rPr>
            </w:pPr>
            <w:r>
              <w:rPr>
                <w:rFonts w:ascii="Arial" w:hAnsi="Arial" w:cs="Arial"/>
                <w:b/>
              </w:rPr>
              <w:t>LK</w:t>
            </w: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Default="00A0580D" w:rsidP="00A0580D">
            <w:pPr>
              <w:rPr>
                <w:rFonts w:ascii="Arial" w:hAnsi="Arial" w:cs="Arial"/>
              </w:rPr>
            </w:pPr>
          </w:p>
          <w:p w:rsidR="00A0580D" w:rsidRPr="00A0580D" w:rsidRDefault="00A0580D" w:rsidP="00A0580D">
            <w:pPr>
              <w:rPr>
                <w:rFonts w:ascii="Arial" w:hAnsi="Arial" w:cs="Arial"/>
              </w:rPr>
            </w:pPr>
          </w:p>
          <w:p w:rsidR="00A0580D" w:rsidRPr="00A0580D" w:rsidRDefault="00A0580D" w:rsidP="00A0580D">
            <w:pPr>
              <w:rPr>
                <w:rFonts w:ascii="Arial" w:hAnsi="Arial" w:cs="Arial"/>
              </w:rPr>
            </w:pPr>
          </w:p>
          <w:p w:rsidR="00A0580D" w:rsidRDefault="00A0580D" w:rsidP="00A0580D">
            <w:pPr>
              <w:rPr>
                <w:rFonts w:ascii="Arial" w:hAnsi="Arial" w:cs="Arial"/>
              </w:rPr>
            </w:pPr>
          </w:p>
          <w:p w:rsidR="00A0580D" w:rsidRPr="00A0580D" w:rsidRDefault="00A0580D" w:rsidP="00A0580D">
            <w:pPr>
              <w:rPr>
                <w:rFonts w:ascii="Arial" w:hAnsi="Arial" w:cs="Arial"/>
              </w:rPr>
            </w:pPr>
          </w:p>
          <w:p w:rsidR="00A0580D" w:rsidRPr="009E557F" w:rsidRDefault="009E557F" w:rsidP="009E557F">
            <w:pPr>
              <w:jc w:val="center"/>
              <w:rPr>
                <w:rFonts w:ascii="Arial" w:hAnsi="Arial" w:cs="Arial"/>
                <w:b/>
              </w:rPr>
            </w:pPr>
            <w:r w:rsidRPr="009E557F">
              <w:rPr>
                <w:rFonts w:ascii="Arial" w:hAnsi="Arial" w:cs="Arial"/>
                <w:b/>
              </w:rPr>
              <w:t>RN</w:t>
            </w:r>
          </w:p>
          <w:p w:rsidR="00A0580D" w:rsidRDefault="00A0580D" w:rsidP="00A0580D">
            <w:pPr>
              <w:rPr>
                <w:rFonts w:ascii="Arial" w:hAnsi="Arial" w:cs="Arial"/>
              </w:rPr>
            </w:pPr>
          </w:p>
          <w:p w:rsidR="009E557F" w:rsidRDefault="009E557F" w:rsidP="00A0580D">
            <w:pPr>
              <w:jc w:val="center"/>
              <w:rPr>
                <w:rFonts w:ascii="Arial" w:hAnsi="Arial" w:cs="Arial"/>
                <w:b/>
              </w:rPr>
            </w:pPr>
          </w:p>
          <w:p w:rsidR="009E557F" w:rsidRDefault="009E557F" w:rsidP="00A0580D">
            <w:pPr>
              <w:jc w:val="center"/>
              <w:rPr>
                <w:rFonts w:ascii="Arial" w:hAnsi="Arial" w:cs="Arial"/>
                <w:b/>
              </w:rPr>
            </w:pPr>
          </w:p>
          <w:p w:rsidR="009E557F" w:rsidRDefault="009E557F" w:rsidP="00A0580D">
            <w:pPr>
              <w:jc w:val="center"/>
              <w:rPr>
                <w:rFonts w:ascii="Arial" w:hAnsi="Arial" w:cs="Arial"/>
                <w:b/>
              </w:rPr>
            </w:pPr>
          </w:p>
          <w:p w:rsidR="009665EC" w:rsidRPr="00A0580D" w:rsidRDefault="00A0580D" w:rsidP="00B10B32">
            <w:pPr>
              <w:jc w:val="center"/>
              <w:rPr>
                <w:rFonts w:ascii="Arial" w:hAnsi="Arial" w:cs="Arial"/>
                <w:b/>
              </w:rPr>
            </w:pPr>
            <w:r w:rsidRPr="00A0580D">
              <w:rPr>
                <w:rFonts w:ascii="Arial" w:hAnsi="Arial" w:cs="Arial"/>
                <w:b/>
              </w:rPr>
              <w:t>CH</w:t>
            </w:r>
          </w:p>
        </w:tc>
      </w:tr>
      <w:tr w:rsidR="00843FDE" w:rsidTr="00C3743E">
        <w:tc>
          <w:tcPr>
            <w:tcW w:w="704" w:type="dxa"/>
          </w:tcPr>
          <w:p w:rsidR="00843FDE" w:rsidRDefault="00843FDE" w:rsidP="00787A31">
            <w:pPr>
              <w:rPr>
                <w:rFonts w:ascii="Arial" w:hAnsi="Arial" w:cs="Arial"/>
                <w:b/>
              </w:rPr>
            </w:pPr>
            <w:r>
              <w:rPr>
                <w:rFonts w:ascii="Arial" w:hAnsi="Arial" w:cs="Arial"/>
                <w:b/>
              </w:rPr>
              <w:lastRenderedPageBreak/>
              <w:t>3.</w:t>
            </w:r>
          </w:p>
        </w:tc>
        <w:tc>
          <w:tcPr>
            <w:tcW w:w="8222" w:type="dxa"/>
            <w:gridSpan w:val="2"/>
          </w:tcPr>
          <w:p w:rsidR="00C36F75" w:rsidRDefault="00D976C6" w:rsidP="00B00112">
            <w:pPr>
              <w:rPr>
                <w:rFonts w:ascii="Arial" w:hAnsi="Arial" w:cs="Arial"/>
                <w:b/>
              </w:rPr>
            </w:pPr>
            <w:r>
              <w:rPr>
                <w:rFonts w:ascii="Arial" w:hAnsi="Arial" w:cs="Arial"/>
                <w:b/>
              </w:rPr>
              <w:t>Photographs</w:t>
            </w:r>
          </w:p>
          <w:p w:rsidR="00D976C6" w:rsidRDefault="009665EC" w:rsidP="00B00112">
            <w:pPr>
              <w:rPr>
                <w:rFonts w:ascii="Arial" w:hAnsi="Arial" w:cs="Arial"/>
              </w:rPr>
            </w:pPr>
            <w:r>
              <w:rPr>
                <w:rFonts w:ascii="Arial" w:hAnsi="Arial" w:cs="Arial"/>
              </w:rPr>
              <w:t>Louise has requested photos relevant to each section of the Plan which can be included to make the document more interesting.  Sharon Pitt will email those photos she has which are relevant.  If more are needed then Richard Nicholson would be able to take some.</w:t>
            </w:r>
            <w:r w:rsidR="0048190F">
              <w:rPr>
                <w:rFonts w:ascii="Arial" w:hAnsi="Arial" w:cs="Arial"/>
              </w:rPr>
              <w:t xml:space="preserve">  It was also suggested that the </w:t>
            </w:r>
            <w:proofErr w:type="spellStart"/>
            <w:r w:rsidR="0048190F">
              <w:rPr>
                <w:rFonts w:ascii="Arial" w:hAnsi="Arial" w:cs="Arial"/>
              </w:rPr>
              <w:t>thorne</w:t>
            </w:r>
            <w:proofErr w:type="spellEnd"/>
            <w:r w:rsidR="0048190F">
              <w:rPr>
                <w:rFonts w:ascii="Arial" w:hAnsi="Arial" w:cs="Arial"/>
              </w:rPr>
              <w:t xml:space="preserve">-bush Parish Council logo should be included.  </w:t>
            </w:r>
          </w:p>
          <w:p w:rsidR="0048190F" w:rsidRPr="00D976C6" w:rsidRDefault="0048190F" w:rsidP="00B00112">
            <w:pPr>
              <w:rPr>
                <w:rFonts w:ascii="Arial" w:hAnsi="Arial" w:cs="Arial"/>
              </w:rPr>
            </w:pPr>
          </w:p>
        </w:tc>
        <w:tc>
          <w:tcPr>
            <w:tcW w:w="1275" w:type="dxa"/>
          </w:tcPr>
          <w:p w:rsidR="00843FDE" w:rsidRDefault="00843FDE" w:rsidP="00787A31">
            <w:pPr>
              <w:jc w:val="center"/>
              <w:rPr>
                <w:rFonts w:ascii="Arial" w:hAnsi="Arial" w:cs="Arial"/>
                <w:b/>
              </w:rPr>
            </w:pPr>
          </w:p>
          <w:p w:rsidR="009665EC" w:rsidRDefault="009665EC" w:rsidP="00787A31">
            <w:pPr>
              <w:jc w:val="center"/>
              <w:rPr>
                <w:rFonts w:ascii="Arial" w:hAnsi="Arial" w:cs="Arial"/>
                <w:b/>
              </w:rPr>
            </w:pPr>
          </w:p>
          <w:p w:rsidR="009665EC" w:rsidRDefault="009665EC" w:rsidP="00787A31">
            <w:pPr>
              <w:jc w:val="center"/>
              <w:rPr>
                <w:rFonts w:ascii="Arial" w:hAnsi="Arial" w:cs="Arial"/>
                <w:b/>
              </w:rPr>
            </w:pPr>
            <w:r>
              <w:rPr>
                <w:rFonts w:ascii="Arial" w:hAnsi="Arial" w:cs="Arial"/>
                <w:b/>
              </w:rPr>
              <w:t>SP</w:t>
            </w:r>
          </w:p>
          <w:p w:rsidR="009665EC" w:rsidRDefault="009665EC" w:rsidP="00787A31">
            <w:pPr>
              <w:jc w:val="center"/>
              <w:rPr>
                <w:rFonts w:ascii="Arial" w:hAnsi="Arial" w:cs="Arial"/>
                <w:b/>
              </w:rPr>
            </w:pPr>
            <w:r>
              <w:rPr>
                <w:rFonts w:ascii="Arial" w:hAnsi="Arial" w:cs="Arial"/>
                <w:b/>
              </w:rPr>
              <w:t>RN</w:t>
            </w:r>
          </w:p>
          <w:p w:rsidR="000873D7" w:rsidRDefault="000873D7" w:rsidP="00787A31">
            <w:pPr>
              <w:jc w:val="center"/>
              <w:rPr>
                <w:rFonts w:ascii="Arial" w:hAnsi="Arial" w:cs="Arial"/>
                <w:b/>
              </w:rPr>
            </w:pPr>
          </w:p>
          <w:p w:rsidR="00C36F75" w:rsidRDefault="00C36F75" w:rsidP="009665EC">
            <w:pPr>
              <w:rPr>
                <w:rFonts w:ascii="Arial" w:hAnsi="Arial" w:cs="Arial"/>
                <w:b/>
              </w:rPr>
            </w:pPr>
          </w:p>
        </w:tc>
      </w:tr>
      <w:tr w:rsidR="00BC4B87" w:rsidTr="00C3743E">
        <w:tc>
          <w:tcPr>
            <w:tcW w:w="704" w:type="dxa"/>
          </w:tcPr>
          <w:p w:rsidR="00BC4B87" w:rsidRDefault="00624DCA" w:rsidP="00787A31">
            <w:pPr>
              <w:rPr>
                <w:rFonts w:ascii="Arial" w:hAnsi="Arial" w:cs="Arial"/>
                <w:b/>
              </w:rPr>
            </w:pPr>
            <w:r>
              <w:rPr>
                <w:rFonts w:ascii="Arial" w:hAnsi="Arial" w:cs="Arial"/>
                <w:b/>
              </w:rPr>
              <w:t>4.</w:t>
            </w:r>
          </w:p>
        </w:tc>
        <w:tc>
          <w:tcPr>
            <w:tcW w:w="8222" w:type="dxa"/>
            <w:gridSpan w:val="2"/>
          </w:tcPr>
          <w:p w:rsidR="00624DCA" w:rsidRDefault="00D976C6" w:rsidP="00B00112">
            <w:pPr>
              <w:rPr>
                <w:rFonts w:ascii="Arial" w:hAnsi="Arial" w:cs="Arial"/>
                <w:b/>
              </w:rPr>
            </w:pPr>
            <w:r>
              <w:rPr>
                <w:rFonts w:ascii="Arial" w:hAnsi="Arial" w:cs="Arial"/>
                <w:b/>
              </w:rPr>
              <w:t>Speeding – discussion around whether a new sub-group is needed to deal with this</w:t>
            </w:r>
          </w:p>
          <w:p w:rsidR="009665EC" w:rsidRPr="009665EC" w:rsidRDefault="009665EC" w:rsidP="00B00112">
            <w:pPr>
              <w:rPr>
                <w:rFonts w:ascii="Arial" w:hAnsi="Arial" w:cs="Arial"/>
              </w:rPr>
            </w:pPr>
            <w:r>
              <w:rPr>
                <w:rFonts w:ascii="Arial" w:hAnsi="Arial" w:cs="Arial"/>
              </w:rPr>
              <w:t>Following discussion it was decided that an additional sub-group</w:t>
            </w:r>
            <w:r w:rsidR="009E272B">
              <w:rPr>
                <w:rFonts w:ascii="Arial" w:hAnsi="Arial" w:cs="Arial"/>
              </w:rPr>
              <w:t xml:space="preserve"> would not be necessary and speeding issues</w:t>
            </w:r>
            <w:bookmarkStart w:id="0" w:name="_GoBack"/>
            <w:bookmarkEnd w:id="0"/>
            <w:r>
              <w:rPr>
                <w:rFonts w:ascii="Arial" w:hAnsi="Arial" w:cs="Arial"/>
              </w:rPr>
              <w:t xml:space="preserve"> would continue to be dealt with under the Infrastructure Sub-Group. Sean Bee has shown interest and knowledge on this subject on the Facebook page and would be invited to join the sub-group if he wanted to get involved.  Sharon Pitt </w:t>
            </w:r>
            <w:r w:rsidR="00E55910">
              <w:rPr>
                <w:rFonts w:ascii="Arial" w:hAnsi="Arial" w:cs="Arial"/>
              </w:rPr>
              <w:t>to let Sean have Mike’s email address to contact him</w:t>
            </w:r>
            <w:r>
              <w:rPr>
                <w:rFonts w:ascii="Arial" w:hAnsi="Arial" w:cs="Arial"/>
              </w:rPr>
              <w:t>.</w:t>
            </w:r>
          </w:p>
          <w:p w:rsidR="00D976C6" w:rsidRPr="00D976C6" w:rsidRDefault="00D976C6" w:rsidP="00B00112">
            <w:pPr>
              <w:rPr>
                <w:rFonts w:ascii="Arial" w:hAnsi="Arial" w:cs="Arial"/>
              </w:rPr>
            </w:pPr>
          </w:p>
        </w:tc>
        <w:tc>
          <w:tcPr>
            <w:tcW w:w="1275" w:type="dxa"/>
          </w:tcPr>
          <w:p w:rsidR="00BC4B87" w:rsidRDefault="00BC4B87" w:rsidP="00787A31">
            <w:pPr>
              <w:jc w:val="center"/>
              <w:rPr>
                <w:rFonts w:ascii="Arial" w:hAnsi="Arial" w:cs="Arial"/>
                <w:b/>
              </w:rPr>
            </w:pPr>
          </w:p>
          <w:p w:rsidR="009665EC" w:rsidRDefault="009665EC" w:rsidP="00787A31">
            <w:pPr>
              <w:jc w:val="center"/>
              <w:rPr>
                <w:rFonts w:ascii="Arial" w:hAnsi="Arial" w:cs="Arial"/>
                <w:b/>
              </w:rPr>
            </w:pPr>
          </w:p>
          <w:p w:rsidR="009665EC" w:rsidRDefault="009665EC" w:rsidP="00787A31">
            <w:pPr>
              <w:jc w:val="center"/>
              <w:rPr>
                <w:rFonts w:ascii="Arial" w:hAnsi="Arial" w:cs="Arial"/>
                <w:b/>
              </w:rPr>
            </w:pPr>
          </w:p>
          <w:p w:rsidR="009665EC" w:rsidRDefault="009665EC" w:rsidP="00787A31">
            <w:pPr>
              <w:jc w:val="center"/>
              <w:rPr>
                <w:rFonts w:ascii="Arial" w:hAnsi="Arial" w:cs="Arial"/>
                <w:b/>
              </w:rPr>
            </w:pPr>
          </w:p>
          <w:p w:rsidR="009665EC" w:rsidRDefault="009665EC" w:rsidP="00787A31">
            <w:pPr>
              <w:jc w:val="center"/>
              <w:rPr>
                <w:rFonts w:ascii="Arial" w:hAnsi="Arial" w:cs="Arial"/>
                <w:b/>
              </w:rPr>
            </w:pPr>
          </w:p>
          <w:p w:rsidR="009665EC" w:rsidRDefault="009665EC" w:rsidP="00787A31">
            <w:pPr>
              <w:jc w:val="center"/>
              <w:rPr>
                <w:rFonts w:ascii="Arial" w:hAnsi="Arial" w:cs="Arial"/>
                <w:b/>
              </w:rPr>
            </w:pPr>
          </w:p>
          <w:p w:rsidR="009665EC" w:rsidRDefault="009665EC" w:rsidP="00787A31">
            <w:pPr>
              <w:jc w:val="center"/>
              <w:rPr>
                <w:rFonts w:ascii="Arial" w:hAnsi="Arial" w:cs="Arial"/>
                <w:b/>
              </w:rPr>
            </w:pPr>
            <w:r>
              <w:rPr>
                <w:rFonts w:ascii="Arial" w:hAnsi="Arial" w:cs="Arial"/>
                <w:b/>
              </w:rPr>
              <w:t>SP</w:t>
            </w:r>
          </w:p>
        </w:tc>
      </w:tr>
      <w:tr w:rsidR="00624DCA" w:rsidTr="00C3743E">
        <w:tc>
          <w:tcPr>
            <w:tcW w:w="704" w:type="dxa"/>
          </w:tcPr>
          <w:p w:rsidR="00624DCA" w:rsidRDefault="00624DCA" w:rsidP="00787A31">
            <w:pPr>
              <w:rPr>
                <w:rFonts w:ascii="Arial" w:hAnsi="Arial" w:cs="Arial"/>
                <w:b/>
              </w:rPr>
            </w:pPr>
            <w:r>
              <w:rPr>
                <w:rFonts w:ascii="Arial" w:hAnsi="Arial" w:cs="Arial"/>
                <w:b/>
              </w:rPr>
              <w:t>5.</w:t>
            </w:r>
          </w:p>
        </w:tc>
        <w:tc>
          <w:tcPr>
            <w:tcW w:w="8222" w:type="dxa"/>
            <w:gridSpan w:val="2"/>
          </w:tcPr>
          <w:p w:rsidR="00624DCA" w:rsidRDefault="00D976C6" w:rsidP="00B00112">
            <w:pPr>
              <w:rPr>
                <w:rFonts w:ascii="Arial" w:hAnsi="Arial" w:cs="Arial"/>
                <w:b/>
              </w:rPr>
            </w:pPr>
            <w:r w:rsidRPr="00D976C6">
              <w:rPr>
                <w:rFonts w:ascii="Arial" w:hAnsi="Arial" w:cs="Arial"/>
                <w:b/>
              </w:rPr>
              <w:t xml:space="preserve">Extension of conservation area </w:t>
            </w:r>
            <w:r>
              <w:rPr>
                <w:rFonts w:ascii="Arial" w:hAnsi="Arial" w:cs="Arial"/>
                <w:b/>
              </w:rPr>
              <w:t>–</w:t>
            </w:r>
            <w:r w:rsidRPr="00D976C6">
              <w:rPr>
                <w:rFonts w:ascii="Arial" w:hAnsi="Arial" w:cs="Arial"/>
                <w:b/>
              </w:rPr>
              <w:t xml:space="preserve"> discussion</w:t>
            </w:r>
          </w:p>
          <w:p w:rsidR="00D976C6" w:rsidRDefault="009665EC" w:rsidP="00B00112">
            <w:pPr>
              <w:rPr>
                <w:rFonts w:ascii="Arial" w:hAnsi="Arial" w:cs="Arial"/>
              </w:rPr>
            </w:pPr>
            <w:r>
              <w:rPr>
                <w:rFonts w:ascii="Arial" w:hAnsi="Arial" w:cs="Arial"/>
              </w:rPr>
              <w:t>Two maps had been circulated but attendees were unsure as to what stage had been reached in respect of the proposed extension and</w:t>
            </w:r>
            <w:r w:rsidR="00334080">
              <w:rPr>
                <w:rFonts w:ascii="Arial" w:hAnsi="Arial" w:cs="Arial"/>
              </w:rPr>
              <w:t xml:space="preserve"> who had requested this.  Cynthia Hindley to contact Tony Butterworth for clarification.</w:t>
            </w:r>
          </w:p>
          <w:p w:rsidR="00334080" w:rsidRPr="00D976C6" w:rsidRDefault="00334080" w:rsidP="00B00112">
            <w:pPr>
              <w:rPr>
                <w:rFonts w:ascii="Arial" w:hAnsi="Arial" w:cs="Arial"/>
              </w:rPr>
            </w:pPr>
          </w:p>
        </w:tc>
        <w:tc>
          <w:tcPr>
            <w:tcW w:w="1275" w:type="dxa"/>
          </w:tcPr>
          <w:p w:rsidR="00624DCA" w:rsidRDefault="00624DCA" w:rsidP="00787A31">
            <w:pPr>
              <w:jc w:val="center"/>
              <w:rPr>
                <w:rFonts w:ascii="Arial" w:hAnsi="Arial" w:cs="Arial"/>
                <w:b/>
              </w:rPr>
            </w:pPr>
          </w:p>
          <w:p w:rsidR="00624DCA" w:rsidRDefault="00624DCA" w:rsidP="00787A31">
            <w:pPr>
              <w:jc w:val="center"/>
              <w:rPr>
                <w:rFonts w:ascii="Arial" w:hAnsi="Arial" w:cs="Arial"/>
                <w:b/>
              </w:rPr>
            </w:pPr>
          </w:p>
          <w:p w:rsidR="00334080" w:rsidRDefault="00334080" w:rsidP="00787A31">
            <w:pPr>
              <w:jc w:val="center"/>
              <w:rPr>
                <w:rFonts w:ascii="Arial" w:hAnsi="Arial" w:cs="Arial"/>
                <w:b/>
              </w:rPr>
            </w:pPr>
          </w:p>
          <w:p w:rsidR="00334080" w:rsidRDefault="00334080" w:rsidP="00787A31">
            <w:pPr>
              <w:jc w:val="center"/>
              <w:rPr>
                <w:rFonts w:ascii="Arial" w:hAnsi="Arial" w:cs="Arial"/>
                <w:b/>
              </w:rPr>
            </w:pPr>
            <w:r>
              <w:rPr>
                <w:rFonts w:ascii="Arial" w:hAnsi="Arial" w:cs="Arial"/>
                <w:b/>
              </w:rPr>
              <w:t>CH</w:t>
            </w:r>
          </w:p>
        </w:tc>
      </w:tr>
      <w:tr w:rsidR="00D976C6" w:rsidTr="00C3743E">
        <w:tc>
          <w:tcPr>
            <w:tcW w:w="704" w:type="dxa"/>
          </w:tcPr>
          <w:p w:rsidR="00D976C6" w:rsidRDefault="00D976C6" w:rsidP="00787A31">
            <w:pPr>
              <w:rPr>
                <w:rFonts w:ascii="Arial" w:hAnsi="Arial" w:cs="Arial"/>
                <w:b/>
              </w:rPr>
            </w:pPr>
            <w:r>
              <w:rPr>
                <w:rFonts w:ascii="Arial" w:hAnsi="Arial" w:cs="Arial"/>
                <w:b/>
              </w:rPr>
              <w:t>6.</w:t>
            </w:r>
          </w:p>
        </w:tc>
        <w:tc>
          <w:tcPr>
            <w:tcW w:w="8222" w:type="dxa"/>
            <w:gridSpan w:val="2"/>
          </w:tcPr>
          <w:p w:rsidR="00D976C6" w:rsidRDefault="00D976C6" w:rsidP="00B00112">
            <w:pPr>
              <w:rPr>
                <w:rFonts w:ascii="Arial" w:hAnsi="Arial" w:cs="Arial"/>
                <w:b/>
              </w:rPr>
            </w:pPr>
            <w:r>
              <w:rPr>
                <w:rFonts w:ascii="Arial" w:hAnsi="Arial" w:cs="Arial"/>
                <w:b/>
              </w:rPr>
              <w:t>Publicity</w:t>
            </w:r>
          </w:p>
          <w:p w:rsidR="00B47C67" w:rsidRDefault="00B47C67" w:rsidP="00B00112">
            <w:pPr>
              <w:rPr>
                <w:rFonts w:ascii="Arial" w:hAnsi="Arial" w:cs="Arial"/>
              </w:rPr>
            </w:pPr>
            <w:r>
              <w:rPr>
                <w:rFonts w:ascii="Arial" w:hAnsi="Arial" w:cs="Arial"/>
              </w:rPr>
              <w:t>Chris Scorah was unable to attend the meeting but sent an update as follows :</w:t>
            </w:r>
          </w:p>
          <w:p w:rsidR="00B47C67" w:rsidRDefault="00B47C67" w:rsidP="00B00112">
            <w:pPr>
              <w:rPr>
                <w:rFonts w:ascii="Arial" w:hAnsi="Arial" w:cs="Arial"/>
              </w:rPr>
            </w:pPr>
          </w:p>
          <w:p w:rsidR="00E55910" w:rsidRDefault="0048190F" w:rsidP="00B00112">
            <w:pPr>
              <w:rPr>
                <w:rFonts w:ascii="Arial" w:hAnsi="Arial" w:cs="Arial"/>
              </w:rPr>
            </w:pPr>
            <w:r>
              <w:rPr>
                <w:rFonts w:ascii="Arial" w:hAnsi="Arial" w:cs="Arial"/>
              </w:rPr>
              <w:t>Banners have now been placed at 11 locations in the village but the one next to the commemorative bench at the school entrance had been removed.</w:t>
            </w:r>
            <w:r w:rsidR="00B47C67">
              <w:rPr>
                <w:rFonts w:ascii="Arial" w:hAnsi="Arial" w:cs="Arial"/>
              </w:rPr>
              <w:t xml:space="preserve">  An invoice for the agreed amount of </w:t>
            </w:r>
            <w:r w:rsidR="00B47C67" w:rsidRPr="00B47C67">
              <w:rPr>
                <w:rFonts w:ascii="Arial" w:hAnsi="Arial" w:cs="Arial"/>
                <w:b/>
                <w:color w:val="FF0000"/>
              </w:rPr>
              <w:t>£</w:t>
            </w:r>
            <w:r w:rsidR="00B47C67">
              <w:rPr>
                <w:rFonts w:ascii="Arial" w:hAnsi="Arial" w:cs="Arial"/>
              </w:rPr>
              <w:t xml:space="preserve">   has been submitted f</w:t>
            </w:r>
            <w:r w:rsidR="00E55910">
              <w:rPr>
                <w:rFonts w:ascii="Arial" w:hAnsi="Arial" w:cs="Arial"/>
              </w:rPr>
              <w:t>or payment.</w:t>
            </w:r>
            <w:r w:rsidR="00B47C67">
              <w:rPr>
                <w:rFonts w:ascii="Arial" w:hAnsi="Arial" w:cs="Arial"/>
              </w:rPr>
              <w:t xml:space="preserve">  All customers on </w:t>
            </w:r>
            <w:r w:rsidR="00B47C67">
              <w:rPr>
                <w:rFonts w:ascii="Arial" w:hAnsi="Arial" w:cs="Arial"/>
              </w:rPr>
              <w:lastRenderedPageBreak/>
              <w:t>paper rounds received a flyer during July.</w:t>
            </w:r>
          </w:p>
          <w:p w:rsidR="00B47C67" w:rsidRDefault="00B47C67" w:rsidP="00B00112">
            <w:pPr>
              <w:rPr>
                <w:rFonts w:ascii="Arial" w:hAnsi="Arial" w:cs="Arial"/>
              </w:rPr>
            </w:pPr>
          </w:p>
          <w:p w:rsidR="00B47C67" w:rsidRDefault="00B47C67" w:rsidP="00B00112">
            <w:pPr>
              <w:rPr>
                <w:rFonts w:ascii="Arial" w:hAnsi="Arial" w:cs="Arial"/>
              </w:rPr>
            </w:pPr>
            <w:r>
              <w:rPr>
                <w:rFonts w:ascii="Arial" w:hAnsi="Arial" w:cs="Arial"/>
              </w:rPr>
              <w:t>Facebook page now has 211 members with 22 invites awaiting acceptance.  There have been some slight off topic debates recently however this has helped to increase the Page reach and activity amongst members.</w:t>
            </w:r>
          </w:p>
          <w:p w:rsidR="00B47C67" w:rsidRDefault="00B47C67" w:rsidP="00B00112">
            <w:pPr>
              <w:rPr>
                <w:rFonts w:ascii="Arial" w:hAnsi="Arial" w:cs="Arial"/>
              </w:rPr>
            </w:pPr>
          </w:p>
          <w:p w:rsidR="00B47C67" w:rsidRDefault="00B47C67" w:rsidP="00B00112">
            <w:pPr>
              <w:rPr>
                <w:rFonts w:ascii="Arial" w:hAnsi="Arial" w:cs="Arial"/>
              </w:rPr>
            </w:pPr>
            <w:r>
              <w:rPr>
                <w:rFonts w:ascii="Arial" w:hAnsi="Arial" w:cs="Arial"/>
              </w:rPr>
              <w:t>Membership needs to increase so people need to be encouraged to share the page with others in the village in order to reach the original target number for members of circa 500 as this will increase input.</w:t>
            </w:r>
          </w:p>
          <w:p w:rsidR="00E55910" w:rsidRDefault="00E55910" w:rsidP="00B00112">
            <w:pPr>
              <w:rPr>
                <w:rFonts w:ascii="Arial" w:hAnsi="Arial" w:cs="Arial"/>
              </w:rPr>
            </w:pPr>
          </w:p>
          <w:p w:rsidR="00E55910" w:rsidRDefault="00E55910" w:rsidP="00B00112">
            <w:pPr>
              <w:rPr>
                <w:rFonts w:ascii="Arial" w:hAnsi="Arial" w:cs="Arial"/>
              </w:rPr>
            </w:pPr>
            <w:r>
              <w:rPr>
                <w:rFonts w:ascii="Arial" w:hAnsi="Arial" w:cs="Arial"/>
              </w:rPr>
              <w:t>It was suggested that something be put in the Parish Magazine to push this and for regular updates to be included, and Notices on notice-boards.  Richard confirmed he would put a note on the Cannon Hall Farm website which may reach further village residents.</w:t>
            </w:r>
          </w:p>
          <w:p w:rsidR="00B47C67" w:rsidRPr="0048190F" w:rsidRDefault="00B47C67" w:rsidP="00B00112">
            <w:pPr>
              <w:rPr>
                <w:rFonts w:ascii="Arial" w:hAnsi="Arial" w:cs="Arial"/>
              </w:rPr>
            </w:pPr>
          </w:p>
        </w:tc>
        <w:tc>
          <w:tcPr>
            <w:tcW w:w="1275" w:type="dxa"/>
          </w:tcPr>
          <w:p w:rsidR="00D976C6" w:rsidRDefault="00D976C6"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p>
          <w:p w:rsidR="002251C1" w:rsidRDefault="002251C1" w:rsidP="00787A31">
            <w:pPr>
              <w:jc w:val="center"/>
              <w:rPr>
                <w:rFonts w:ascii="Arial" w:hAnsi="Arial" w:cs="Arial"/>
                <w:b/>
              </w:rPr>
            </w:pPr>
            <w:r>
              <w:rPr>
                <w:rFonts w:ascii="Arial" w:hAnsi="Arial" w:cs="Arial"/>
                <w:b/>
              </w:rPr>
              <w:t>All</w:t>
            </w:r>
          </w:p>
        </w:tc>
      </w:tr>
      <w:tr w:rsidR="00D976C6" w:rsidTr="00C3743E">
        <w:tc>
          <w:tcPr>
            <w:tcW w:w="704" w:type="dxa"/>
          </w:tcPr>
          <w:p w:rsidR="00D976C6" w:rsidRDefault="00D976C6" w:rsidP="00787A31">
            <w:pPr>
              <w:rPr>
                <w:rFonts w:ascii="Arial" w:hAnsi="Arial" w:cs="Arial"/>
                <w:b/>
              </w:rPr>
            </w:pPr>
            <w:r>
              <w:rPr>
                <w:rFonts w:ascii="Arial" w:hAnsi="Arial" w:cs="Arial"/>
                <w:b/>
              </w:rPr>
              <w:lastRenderedPageBreak/>
              <w:t>7.</w:t>
            </w:r>
          </w:p>
        </w:tc>
        <w:tc>
          <w:tcPr>
            <w:tcW w:w="8222" w:type="dxa"/>
            <w:gridSpan w:val="2"/>
          </w:tcPr>
          <w:p w:rsidR="00D976C6" w:rsidRDefault="00D976C6" w:rsidP="00B00112">
            <w:pPr>
              <w:rPr>
                <w:rFonts w:ascii="Arial" w:hAnsi="Arial" w:cs="Arial"/>
                <w:b/>
              </w:rPr>
            </w:pPr>
            <w:r>
              <w:rPr>
                <w:rFonts w:ascii="Arial" w:hAnsi="Arial" w:cs="Arial"/>
                <w:b/>
              </w:rPr>
              <w:t>Finance</w:t>
            </w:r>
          </w:p>
          <w:p w:rsidR="00D976C6" w:rsidRDefault="00E55910" w:rsidP="00B00112">
            <w:pPr>
              <w:rPr>
                <w:rFonts w:ascii="Arial" w:hAnsi="Arial" w:cs="Arial"/>
                <w:color w:val="000000" w:themeColor="text1"/>
              </w:rPr>
            </w:pPr>
            <w:r>
              <w:rPr>
                <w:rFonts w:ascii="Arial" w:hAnsi="Arial" w:cs="Arial"/>
                <w:color w:val="000000" w:themeColor="text1"/>
              </w:rPr>
              <w:t>Ken Arundel confirmed that £1,500 was left in the budget and that the invoice for the posters would be passed to the Parish Council Clerk for payment.  He also confirmed that the deadline for spending the grant was the end of October.</w:t>
            </w:r>
          </w:p>
          <w:p w:rsidR="00E55910" w:rsidRPr="00334080" w:rsidRDefault="00E55910" w:rsidP="00B00112">
            <w:pPr>
              <w:rPr>
                <w:rFonts w:ascii="Arial" w:hAnsi="Arial" w:cs="Arial"/>
                <w:color w:val="FF0000"/>
              </w:rPr>
            </w:pPr>
          </w:p>
        </w:tc>
        <w:tc>
          <w:tcPr>
            <w:tcW w:w="1275" w:type="dxa"/>
          </w:tcPr>
          <w:p w:rsidR="00D976C6" w:rsidRDefault="00D976C6" w:rsidP="00787A31">
            <w:pPr>
              <w:jc w:val="center"/>
              <w:rPr>
                <w:rFonts w:ascii="Arial" w:hAnsi="Arial" w:cs="Arial"/>
                <w:b/>
              </w:rPr>
            </w:pPr>
          </w:p>
          <w:p w:rsidR="00E55910" w:rsidRDefault="00E55910" w:rsidP="00787A31">
            <w:pPr>
              <w:jc w:val="center"/>
              <w:rPr>
                <w:rFonts w:ascii="Arial" w:hAnsi="Arial" w:cs="Arial"/>
                <w:b/>
              </w:rPr>
            </w:pPr>
          </w:p>
          <w:p w:rsidR="00E55910" w:rsidRDefault="00E55910" w:rsidP="00787A31">
            <w:pPr>
              <w:jc w:val="center"/>
              <w:rPr>
                <w:rFonts w:ascii="Arial" w:hAnsi="Arial" w:cs="Arial"/>
                <w:b/>
              </w:rPr>
            </w:pPr>
            <w:r>
              <w:rPr>
                <w:rFonts w:ascii="Arial" w:hAnsi="Arial" w:cs="Arial"/>
                <w:b/>
              </w:rPr>
              <w:t>KA</w:t>
            </w:r>
          </w:p>
        </w:tc>
      </w:tr>
      <w:tr w:rsidR="00D976C6" w:rsidTr="00C3743E">
        <w:tc>
          <w:tcPr>
            <w:tcW w:w="704" w:type="dxa"/>
          </w:tcPr>
          <w:p w:rsidR="00D976C6" w:rsidRDefault="00D976C6" w:rsidP="00787A31">
            <w:pPr>
              <w:rPr>
                <w:rFonts w:ascii="Arial" w:hAnsi="Arial" w:cs="Arial"/>
                <w:b/>
              </w:rPr>
            </w:pPr>
            <w:r>
              <w:rPr>
                <w:rFonts w:ascii="Arial" w:hAnsi="Arial" w:cs="Arial"/>
                <w:b/>
              </w:rPr>
              <w:t>8.</w:t>
            </w:r>
          </w:p>
        </w:tc>
        <w:tc>
          <w:tcPr>
            <w:tcW w:w="8222" w:type="dxa"/>
            <w:gridSpan w:val="2"/>
          </w:tcPr>
          <w:p w:rsidR="00D976C6" w:rsidRDefault="00D976C6" w:rsidP="00B00112">
            <w:pPr>
              <w:rPr>
                <w:rFonts w:ascii="Arial" w:hAnsi="Arial" w:cs="Arial"/>
                <w:b/>
              </w:rPr>
            </w:pPr>
            <w:r>
              <w:rPr>
                <w:rFonts w:ascii="Arial" w:hAnsi="Arial" w:cs="Arial"/>
                <w:b/>
              </w:rPr>
              <w:t>Next Stage</w:t>
            </w:r>
          </w:p>
          <w:p w:rsidR="00542E29" w:rsidRDefault="00542E29" w:rsidP="00C90265">
            <w:pPr>
              <w:pStyle w:val="ListParagraph"/>
              <w:numPr>
                <w:ilvl w:val="0"/>
                <w:numId w:val="15"/>
              </w:numPr>
              <w:rPr>
                <w:rFonts w:ascii="Arial" w:hAnsi="Arial" w:cs="Arial"/>
              </w:rPr>
            </w:pPr>
            <w:r>
              <w:rPr>
                <w:rFonts w:ascii="Arial" w:hAnsi="Arial" w:cs="Arial"/>
              </w:rPr>
              <w:t>Drop-in village consultation – either 21 or 28 Oct 11am – 4pm</w:t>
            </w:r>
            <w:r w:rsidR="00C90265">
              <w:rPr>
                <w:rFonts w:ascii="Arial" w:hAnsi="Arial" w:cs="Arial"/>
              </w:rPr>
              <w:t xml:space="preserve"> – Cynthia Hindley to confirm booking of village hall  to Sharon ASAP</w:t>
            </w:r>
          </w:p>
          <w:p w:rsidR="00C90265" w:rsidRPr="00C90265" w:rsidRDefault="00C90265" w:rsidP="00C90265">
            <w:pPr>
              <w:pStyle w:val="ListParagraph"/>
              <w:numPr>
                <w:ilvl w:val="0"/>
                <w:numId w:val="15"/>
              </w:numPr>
              <w:rPr>
                <w:rFonts w:ascii="Arial" w:hAnsi="Arial" w:cs="Arial"/>
              </w:rPr>
            </w:pPr>
            <w:r w:rsidRPr="00334080">
              <w:rPr>
                <w:rFonts w:ascii="Arial" w:hAnsi="Arial" w:cs="Arial"/>
              </w:rPr>
              <w:t>All additional information to be emailed to Sharon</w:t>
            </w:r>
            <w:r>
              <w:rPr>
                <w:rFonts w:ascii="Arial" w:hAnsi="Arial" w:cs="Arial"/>
              </w:rPr>
              <w:t xml:space="preserve"> </w:t>
            </w:r>
            <w:r w:rsidRPr="00334080">
              <w:rPr>
                <w:rFonts w:ascii="Arial" w:hAnsi="Arial" w:cs="Arial"/>
              </w:rPr>
              <w:t xml:space="preserve">by </w:t>
            </w:r>
            <w:r>
              <w:rPr>
                <w:rFonts w:ascii="Arial" w:hAnsi="Arial" w:cs="Arial"/>
              </w:rPr>
              <w:t>1</w:t>
            </w:r>
            <w:r w:rsidRPr="00334080">
              <w:rPr>
                <w:rFonts w:ascii="Arial" w:hAnsi="Arial" w:cs="Arial"/>
              </w:rPr>
              <w:t>8/09</w:t>
            </w:r>
            <w:r>
              <w:rPr>
                <w:rFonts w:ascii="Arial" w:hAnsi="Arial" w:cs="Arial"/>
              </w:rPr>
              <w:t xml:space="preserve"> and Sharon to forward to Louise </w:t>
            </w:r>
            <w:proofErr w:type="spellStart"/>
            <w:r>
              <w:rPr>
                <w:rFonts w:ascii="Arial" w:hAnsi="Arial" w:cs="Arial"/>
              </w:rPr>
              <w:t>Kirkup</w:t>
            </w:r>
            <w:proofErr w:type="spellEnd"/>
            <w:r>
              <w:rPr>
                <w:rFonts w:ascii="Arial" w:hAnsi="Arial" w:cs="Arial"/>
              </w:rPr>
              <w:t xml:space="preserve"> as </w:t>
            </w:r>
            <w:r w:rsidR="00E55910">
              <w:rPr>
                <w:rFonts w:ascii="Arial" w:hAnsi="Arial" w:cs="Arial"/>
              </w:rPr>
              <w:t>this is received.</w:t>
            </w:r>
            <w:r>
              <w:rPr>
                <w:rFonts w:ascii="Arial" w:hAnsi="Arial" w:cs="Arial"/>
              </w:rPr>
              <w:t xml:space="preserve"> </w:t>
            </w:r>
          </w:p>
          <w:p w:rsidR="00C90265" w:rsidRPr="00542E29" w:rsidRDefault="00C90265" w:rsidP="00C90265">
            <w:pPr>
              <w:pStyle w:val="ListParagraph"/>
              <w:numPr>
                <w:ilvl w:val="0"/>
                <w:numId w:val="15"/>
              </w:numPr>
              <w:rPr>
                <w:rFonts w:ascii="Arial" w:hAnsi="Arial" w:cs="Arial"/>
              </w:rPr>
            </w:pPr>
            <w:r>
              <w:rPr>
                <w:rFonts w:ascii="Arial" w:hAnsi="Arial" w:cs="Arial"/>
              </w:rPr>
              <w:t xml:space="preserve">Sharon to confirm date and details of village consultation with Emma </w:t>
            </w:r>
            <w:proofErr w:type="spellStart"/>
            <w:r>
              <w:rPr>
                <w:rFonts w:ascii="Arial" w:hAnsi="Arial" w:cs="Arial"/>
              </w:rPr>
              <w:t>Parenti</w:t>
            </w:r>
            <w:proofErr w:type="spellEnd"/>
            <w:r>
              <w:rPr>
                <w:rFonts w:ascii="Arial" w:hAnsi="Arial" w:cs="Arial"/>
              </w:rPr>
              <w:t xml:space="preserve"> re advert in Parish Magazine by 20/09. Refreshments suggested.</w:t>
            </w:r>
          </w:p>
          <w:p w:rsidR="00334080" w:rsidRDefault="00334080" w:rsidP="00C90265">
            <w:pPr>
              <w:pStyle w:val="ListParagraph"/>
              <w:numPr>
                <w:ilvl w:val="0"/>
                <w:numId w:val="15"/>
              </w:numPr>
              <w:rPr>
                <w:rFonts w:ascii="Arial" w:hAnsi="Arial" w:cs="Arial"/>
              </w:rPr>
            </w:pPr>
            <w:r>
              <w:rPr>
                <w:rFonts w:ascii="Arial" w:hAnsi="Arial" w:cs="Arial"/>
              </w:rPr>
              <w:t xml:space="preserve">Louise </w:t>
            </w:r>
            <w:proofErr w:type="spellStart"/>
            <w:r>
              <w:rPr>
                <w:rFonts w:ascii="Arial" w:hAnsi="Arial" w:cs="Arial"/>
              </w:rPr>
              <w:t>Kirkup</w:t>
            </w:r>
            <w:proofErr w:type="spellEnd"/>
            <w:r>
              <w:rPr>
                <w:rFonts w:ascii="Arial" w:hAnsi="Arial" w:cs="Arial"/>
              </w:rPr>
              <w:t xml:space="preserve"> to finalise Plan</w:t>
            </w:r>
            <w:r w:rsidR="00C90265">
              <w:rPr>
                <w:rFonts w:ascii="Arial" w:hAnsi="Arial" w:cs="Arial"/>
              </w:rPr>
              <w:t xml:space="preserve"> by 25/</w:t>
            </w:r>
            <w:r>
              <w:rPr>
                <w:rFonts w:ascii="Arial" w:hAnsi="Arial" w:cs="Arial"/>
              </w:rPr>
              <w:t>09</w:t>
            </w:r>
          </w:p>
          <w:p w:rsidR="00542E29" w:rsidRDefault="00542E29" w:rsidP="00C90265">
            <w:pPr>
              <w:pStyle w:val="ListParagraph"/>
              <w:numPr>
                <w:ilvl w:val="0"/>
                <w:numId w:val="15"/>
              </w:numPr>
              <w:rPr>
                <w:rFonts w:ascii="Arial" w:hAnsi="Arial" w:cs="Arial"/>
              </w:rPr>
            </w:pPr>
            <w:r>
              <w:rPr>
                <w:rFonts w:ascii="Arial" w:hAnsi="Arial" w:cs="Arial"/>
              </w:rPr>
              <w:t xml:space="preserve">Steering Group Meeting re arrangements for drop-in event </w:t>
            </w:r>
            <w:r w:rsidR="00C90265">
              <w:rPr>
                <w:rFonts w:ascii="Arial" w:hAnsi="Arial" w:cs="Arial"/>
              </w:rPr>
              <w:t>– 25/09?</w:t>
            </w:r>
          </w:p>
          <w:p w:rsidR="00334080" w:rsidRDefault="00334080" w:rsidP="00C90265">
            <w:pPr>
              <w:pStyle w:val="ListParagraph"/>
              <w:numPr>
                <w:ilvl w:val="0"/>
                <w:numId w:val="15"/>
              </w:numPr>
              <w:rPr>
                <w:rFonts w:ascii="Arial" w:hAnsi="Arial" w:cs="Arial"/>
              </w:rPr>
            </w:pPr>
            <w:r>
              <w:rPr>
                <w:rFonts w:ascii="Arial" w:hAnsi="Arial" w:cs="Arial"/>
              </w:rPr>
              <w:t xml:space="preserve">Plan ready to be emailed </w:t>
            </w:r>
            <w:r w:rsidR="00542E29">
              <w:rPr>
                <w:rFonts w:ascii="Arial" w:hAnsi="Arial" w:cs="Arial"/>
              </w:rPr>
              <w:t xml:space="preserve">out </w:t>
            </w:r>
            <w:r>
              <w:rPr>
                <w:rFonts w:ascii="Arial" w:hAnsi="Arial" w:cs="Arial"/>
              </w:rPr>
              <w:t>with Parish Council papers</w:t>
            </w:r>
            <w:r w:rsidR="00542E29">
              <w:rPr>
                <w:rFonts w:ascii="Arial" w:hAnsi="Arial" w:cs="Arial"/>
              </w:rPr>
              <w:t xml:space="preserve"> on 28/09</w:t>
            </w:r>
          </w:p>
          <w:p w:rsidR="00542E29" w:rsidRDefault="00542E29" w:rsidP="00C90265">
            <w:pPr>
              <w:pStyle w:val="ListParagraph"/>
              <w:numPr>
                <w:ilvl w:val="0"/>
                <w:numId w:val="15"/>
              </w:numPr>
              <w:rPr>
                <w:rFonts w:ascii="Arial" w:hAnsi="Arial" w:cs="Arial"/>
              </w:rPr>
            </w:pPr>
            <w:r>
              <w:rPr>
                <w:rFonts w:ascii="Arial" w:hAnsi="Arial" w:cs="Arial"/>
              </w:rPr>
              <w:t>Plan to be Agenda item at Parish Council meeting on 05/10</w:t>
            </w:r>
          </w:p>
          <w:p w:rsidR="00542E29" w:rsidRPr="00334080" w:rsidRDefault="00C90265" w:rsidP="00C90265">
            <w:pPr>
              <w:pStyle w:val="ListParagraph"/>
              <w:numPr>
                <w:ilvl w:val="0"/>
                <w:numId w:val="15"/>
              </w:numPr>
              <w:rPr>
                <w:rFonts w:ascii="Arial" w:hAnsi="Arial" w:cs="Arial"/>
              </w:rPr>
            </w:pPr>
            <w:r>
              <w:rPr>
                <w:rFonts w:ascii="Arial" w:hAnsi="Arial" w:cs="Arial"/>
              </w:rPr>
              <w:t xml:space="preserve">Village consultation / drop-in – as many sub-group members as possible to be available at some time during the day.  </w:t>
            </w:r>
          </w:p>
        </w:tc>
        <w:tc>
          <w:tcPr>
            <w:tcW w:w="1275" w:type="dxa"/>
          </w:tcPr>
          <w:p w:rsidR="00D976C6" w:rsidRDefault="00D976C6" w:rsidP="00787A31">
            <w:pPr>
              <w:jc w:val="center"/>
              <w:rPr>
                <w:rFonts w:ascii="Arial" w:hAnsi="Arial" w:cs="Arial"/>
                <w:b/>
              </w:rPr>
            </w:pPr>
          </w:p>
          <w:p w:rsidR="00C90265" w:rsidRDefault="00C90265" w:rsidP="00787A31">
            <w:pPr>
              <w:jc w:val="center"/>
              <w:rPr>
                <w:rFonts w:ascii="Arial" w:hAnsi="Arial" w:cs="Arial"/>
                <w:b/>
              </w:rPr>
            </w:pPr>
          </w:p>
          <w:p w:rsidR="00C90265" w:rsidRDefault="00C90265" w:rsidP="00787A31">
            <w:pPr>
              <w:jc w:val="center"/>
              <w:rPr>
                <w:rFonts w:ascii="Arial" w:hAnsi="Arial" w:cs="Arial"/>
                <w:b/>
              </w:rPr>
            </w:pPr>
            <w:r>
              <w:rPr>
                <w:rFonts w:ascii="Arial" w:hAnsi="Arial" w:cs="Arial"/>
                <w:b/>
              </w:rPr>
              <w:t>CH</w:t>
            </w:r>
          </w:p>
          <w:p w:rsidR="00C90265" w:rsidRDefault="00C90265" w:rsidP="00787A31">
            <w:pPr>
              <w:jc w:val="center"/>
              <w:rPr>
                <w:rFonts w:ascii="Arial" w:hAnsi="Arial" w:cs="Arial"/>
                <w:b/>
              </w:rPr>
            </w:pPr>
            <w:r>
              <w:rPr>
                <w:rFonts w:ascii="Arial" w:hAnsi="Arial" w:cs="Arial"/>
                <w:b/>
              </w:rPr>
              <w:t>All</w:t>
            </w:r>
          </w:p>
          <w:p w:rsidR="00C90265" w:rsidRDefault="00C90265" w:rsidP="00787A31">
            <w:pPr>
              <w:jc w:val="center"/>
              <w:rPr>
                <w:rFonts w:ascii="Arial" w:hAnsi="Arial" w:cs="Arial"/>
                <w:b/>
              </w:rPr>
            </w:pPr>
          </w:p>
          <w:p w:rsidR="00C90265" w:rsidRDefault="00C90265" w:rsidP="00787A31">
            <w:pPr>
              <w:jc w:val="center"/>
              <w:rPr>
                <w:rFonts w:ascii="Arial" w:hAnsi="Arial" w:cs="Arial"/>
                <w:b/>
              </w:rPr>
            </w:pPr>
          </w:p>
          <w:p w:rsidR="00C90265" w:rsidRDefault="00C90265" w:rsidP="00C90265">
            <w:pPr>
              <w:spacing w:before="60"/>
              <w:jc w:val="center"/>
              <w:rPr>
                <w:rFonts w:ascii="Arial" w:hAnsi="Arial" w:cs="Arial"/>
                <w:b/>
              </w:rPr>
            </w:pPr>
            <w:r>
              <w:rPr>
                <w:rFonts w:ascii="Arial" w:hAnsi="Arial" w:cs="Arial"/>
                <w:b/>
              </w:rPr>
              <w:t>SP</w:t>
            </w:r>
          </w:p>
          <w:p w:rsidR="00C90265" w:rsidRDefault="00C90265" w:rsidP="00C90265">
            <w:pPr>
              <w:jc w:val="center"/>
              <w:rPr>
                <w:rFonts w:ascii="Arial" w:hAnsi="Arial" w:cs="Arial"/>
                <w:b/>
              </w:rPr>
            </w:pPr>
            <w:r>
              <w:rPr>
                <w:rFonts w:ascii="Arial" w:hAnsi="Arial" w:cs="Arial"/>
                <w:b/>
              </w:rPr>
              <w:t>LK</w:t>
            </w:r>
          </w:p>
          <w:p w:rsidR="00C90265" w:rsidRDefault="00C90265" w:rsidP="00C90265">
            <w:pPr>
              <w:jc w:val="center"/>
              <w:rPr>
                <w:rFonts w:ascii="Arial" w:hAnsi="Arial" w:cs="Arial"/>
                <w:b/>
              </w:rPr>
            </w:pPr>
            <w:r>
              <w:rPr>
                <w:rFonts w:ascii="Arial" w:hAnsi="Arial" w:cs="Arial"/>
                <w:b/>
              </w:rPr>
              <w:t>SP</w:t>
            </w:r>
          </w:p>
          <w:p w:rsidR="00C90265" w:rsidRDefault="00C90265" w:rsidP="00C90265">
            <w:pPr>
              <w:jc w:val="center"/>
              <w:rPr>
                <w:rFonts w:ascii="Arial" w:hAnsi="Arial" w:cs="Arial"/>
                <w:b/>
              </w:rPr>
            </w:pPr>
            <w:r>
              <w:rPr>
                <w:rFonts w:ascii="Arial" w:hAnsi="Arial" w:cs="Arial"/>
                <w:b/>
              </w:rPr>
              <w:t>LK</w:t>
            </w:r>
          </w:p>
        </w:tc>
      </w:tr>
      <w:tr w:rsidR="00D976C6" w:rsidTr="00C3743E">
        <w:tc>
          <w:tcPr>
            <w:tcW w:w="704" w:type="dxa"/>
          </w:tcPr>
          <w:p w:rsidR="00D976C6" w:rsidRDefault="00D976C6" w:rsidP="00787A31">
            <w:pPr>
              <w:rPr>
                <w:rFonts w:ascii="Arial" w:hAnsi="Arial" w:cs="Arial"/>
                <w:b/>
              </w:rPr>
            </w:pPr>
            <w:r>
              <w:rPr>
                <w:rFonts w:ascii="Arial" w:hAnsi="Arial" w:cs="Arial"/>
                <w:b/>
              </w:rPr>
              <w:t>9.</w:t>
            </w:r>
          </w:p>
        </w:tc>
        <w:tc>
          <w:tcPr>
            <w:tcW w:w="8222" w:type="dxa"/>
            <w:gridSpan w:val="2"/>
          </w:tcPr>
          <w:p w:rsidR="00D976C6" w:rsidRDefault="00D976C6" w:rsidP="00B00112">
            <w:pPr>
              <w:rPr>
                <w:rFonts w:ascii="Arial" w:hAnsi="Arial" w:cs="Arial"/>
                <w:b/>
              </w:rPr>
            </w:pPr>
            <w:r>
              <w:rPr>
                <w:rFonts w:ascii="Arial" w:hAnsi="Arial" w:cs="Arial"/>
                <w:b/>
              </w:rPr>
              <w:t>Date of Next Meeting</w:t>
            </w:r>
          </w:p>
          <w:p w:rsidR="00D976C6" w:rsidRDefault="00334080" w:rsidP="00B00112">
            <w:pPr>
              <w:rPr>
                <w:rFonts w:ascii="Arial" w:hAnsi="Arial" w:cs="Arial"/>
              </w:rPr>
            </w:pPr>
            <w:r>
              <w:rPr>
                <w:rFonts w:ascii="Arial" w:hAnsi="Arial" w:cs="Arial"/>
              </w:rPr>
              <w:t xml:space="preserve">End of September </w:t>
            </w:r>
            <w:r w:rsidR="00C90265">
              <w:rPr>
                <w:rFonts w:ascii="Arial" w:hAnsi="Arial" w:cs="Arial"/>
              </w:rPr>
              <w:t>–</w:t>
            </w:r>
            <w:r>
              <w:rPr>
                <w:rFonts w:ascii="Arial" w:hAnsi="Arial" w:cs="Arial"/>
              </w:rPr>
              <w:t xml:space="preserve"> TBC</w:t>
            </w:r>
            <w:r w:rsidR="00C90265">
              <w:rPr>
                <w:rFonts w:ascii="Arial" w:hAnsi="Arial" w:cs="Arial"/>
              </w:rPr>
              <w:t xml:space="preserve"> – re arrangements for village consultation</w:t>
            </w:r>
            <w:r w:rsidR="00E55910">
              <w:rPr>
                <w:rFonts w:ascii="Arial" w:hAnsi="Arial" w:cs="Arial"/>
              </w:rPr>
              <w:t xml:space="preserve"> event in October.</w:t>
            </w:r>
          </w:p>
          <w:p w:rsidR="00C90265" w:rsidRPr="00D976C6" w:rsidRDefault="00C90265" w:rsidP="00B00112">
            <w:pPr>
              <w:rPr>
                <w:rFonts w:ascii="Arial" w:hAnsi="Arial" w:cs="Arial"/>
              </w:rPr>
            </w:pPr>
          </w:p>
        </w:tc>
        <w:tc>
          <w:tcPr>
            <w:tcW w:w="1275" w:type="dxa"/>
          </w:tcPr>
          <w:p w:rsidR="00D976C6" w:rsidRDefault="00D976C6" w:rsidP="00787A31">
            <w:pPr>
              <w:jc w:val="center"/>
              <w:rPr>
                <w:rFonts w:ascii="Arial" w:hAnsi="Arial" w:cs="Arial"/>
                <w:b/>
              </w:rPr>
            </w:pPr>
          </w:p>
        </w:tc>
      </w:tr>
    </w:tbl>
    <w:p w:rsidR="00787A31" w:rsidRPr="00787A31" w:rsidRDefault="00787A31" w:rsidP="00787A31">
      <w:pPr>
        <w:spacing w:after="0"/>
        <w:rPr>
          <w:rFonts w:ascii="Arial" w:hAnsi="Arial" w:cs="Arial"/>
          <w:b/>
        </w:rPr>
      </w:pPr>
    </w:p>
    <w:sectPr w:rsidR="00787A31" w:rsidRPr="00787A31" w:rsidSect="00C37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BF0"/>
    <w:multiLevelType w:val="hybridMultilevel"/>
    <w:tmpl w:val="0D90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26205"/>
    <w:multiLevelType w:val="hybridMultilevel"/>
    <w:tmpl w:val="5F4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DFA"/>
    <w:multiLevelType w:val="hybridMultilevel"/>
    <w:tmpl w:val="7392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40D98"/>
    <w:multiLevelType w:val="hybridMultilevel"/>
    <w:tmpl w:val="6622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02F5C"/>
    <w:multiLevelType w:val="hybridMultilevel"/>
    <w:tmpl w:val="54A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9A8"/>
    <w:multiLevelType w:val="hybridMultilevel"/>
    <w:tmpl w:val="A46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F2F7D"/>
    <w:multiLevelType w:val="hybridMultilevel"/>
    <w:tmpl w:val="2BA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B60BF"/>
    <w:multiLevelType w:val="hybridMultilevel"/>
    <w:tmpl w:val="6F9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E123D"/>
    <w:multiLevelType w:val="hybridMultilevel"/>
    <w:tmpl w:val="850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E0FC6"/>
    <w:multiLevelType w:val="hybridMultilevel"/>
    <w:tmpl w:val="900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44E01"/>
    <w:multiLevelType w:val="hybridMultilevel"/>
    <w:tmpl w:val="2D1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827DA"/>
    <w:multiLevelType w:val="hybridMultilevel"/>
    <w:tmpl w:val="3802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76CE0"/>
    <w:multiLevelType w:val="hybridMultilevel"/>
    <w:tmpl w:val="20F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74A56"/>
    <w:multiLevelType w:val="hybridMultilevel"/>
    <w:tmpl w:val="F054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92380"/>
    <w:multiLevelType w:val="hybridMultilevel"/>
    <w:tmpl w:val="272C4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13"/>
  </w:num>
  <w:num w:numId="6">
    <w:abstractNumId w:val="7"/>
  </w:num>
  <w:num w:numId="7">
    <w:abstractNumId w:val="4"/>
  </w:num>
  <w:num w:numId="8">
    <w:abstractNumId w:val="14"/>
  </w:num>
  <w:num w:numId="9">
    <w:abstractNumId w:val="8"/>
  </w:num>
  <w:num w:numId="10">
    <w:abstractNumId w:val="12"/>
  </w:num>
  <w:num w:numId="11">
    <w:abstractNumId w:val="9"/>
  </w:num>
  <w:num w:numId="12">
    <w:abstractNumId w:val="3"/>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D9"/>
    <w:rsid w:val="00042B0C"/>
    <w:rsid w:val="000446EC"/>
    <w:rsid w:val="00055392"/>
    <w:rsid w:val="00060B37"/>
    <w:rsid w:val="000873D7"/>
    <w:rsid w:val="000A56A3"/>
    <w:rsid w:val="000B2B75"/>
    <w:rsid w:val="00114D0A"/>
    <w:rsid w:val="001212BA"/>
    <w:rsid w:val="001311ED"/>
    <w:rsid w:val="001349DF"/>
    <w:rsid w:val="00134DA1"/>
    <w:rsid w:val="001519A9"/>
    <w:rsid w:val="001D31C2"/>
    <w:rsid w:val="002142E0"/>
    <w:rsid w:val="002251C1"/>
    <w:rsid w:val="00257434"/>
    <w:rsid w:val="002616B3"/>
    <w:rsid w:val="0028191C"/>
    <w:rsid w:val="002B19FA"/>
    <w:rsid w:val="002E138C"/>
    <w:rsid w:val="00334080"/>
    <w:rsid w:val="00390E32"/>
    <w:rsid w:val="003C1A45"/>
    <w:rsid w:val="003D2E2C"/>
    <w:rsid w:val="003E7E6F"/>
    <w:rsid w:val="00424707"/>
    <w:rsid w:val="0048190F"/>
    <w:rsid w:val="004971BD"/>
    <w:rsid w:val="004B62C1"/>
    <w:rsid w:val="00542E29"/>
    <w:rsid w:val="005558AF"/>
    <w:rsid w:val="005971E9"/>
    <w:rsid w:val="005C7743"/>
    <w:rsid w:val="005F5261"/>
    <w:rsid w:val="00624DCA"/>
    <w:rsid w:val="00633DD1"/>
    <w:rsid w:val="00656826"/>
    <w:rsid w:val="006A6F42"/>
    <w:rsid w:val="006B240B"/>
    <w:rsid w:val="006F3B04"/>
    <w:rsid w:val="00787A31"/>
    <w:rsid w:val="007A4844"/>
    <w:rsid w:val="007E2CA7"/>
    <w:rsid w:val="00805969"/>
    <w:rsid w:val="00843FDE"/>
    <w:rsid w:val="0084489C"/>
    <w:rsid w:val="00861E4A"/>
    <w:rsid w:val="00883F48"/>
    <w:rsid w:val="008D1DAF"/>
    <w:rsid w:val="009665EC"/>
    <w:rsid w:val="009B19D8"/>
    <w:rsid w:val="009E272B"/>
    <w:rsid w:val="009E557F"/>
    <w:rsid w:val="00A0580D"/>
    <w:rsid w:val="00A0797B"/>
    <w:rsid w:val="00A71809"/>
    <w:rsid w:val="00AE3FDC"/>
    <w:rsid w:val="00B00112"/>
    <w:rsid w:val="00B044B7"/>
    <w:rsid w:val="00B10B32"/>
    <w:rsid w:val="00B130D9"/>
    <w:rsid w:val="00B45D5E"/>
    <w:rsid w:val="00B47887"/>
    <w:rsid w:val="00B47C67"/>
    <w:rsid w:val="00B533C3"/>
    <w:rsid w:val="00B80333"/>
    <w:rsid w:val="00B94D5B"/>
    <w:rsid w:val="00BC4B87"/>
    <w:rsid w:val="00BF7C7B"/>
    <w:rsid w:val="00C1614A"/>
    <w:rsid w:val="00C36F75"/>
    <w:rsid w:val="00C3743E"/>
    <w:rsid w:val="00C4757B"/>
    <w:rsid w:val="00C741D7"/>
    <w:rsid w:val="00C770D0"/>
    <w:rsid w:val="00C90265"/>
    <w:rsid w:val="00C92EBD"/>
    <w:rsid w:val="00CE4BF8"/>
    <w:rsid w:val="00D352AE"/>
    <w:rsid w:val="00D67ABF"/>
    <w:rsid w:val="00D902B0"/>
    <w:rsid w:val="00D976C6"/>
    <w:rsid w:val="00DD47B1"/>
    <w:rsid w:val="00DF633A"/>
    <w:rsid w:val="00E34C07"/>
    <w:rsid w:val="00E36476"/>
    <w:rsid w:val="00E55910"/>
    <w:rsid w:val="00E6749F"/>
    <w:rsid w:val="00E855FE"/>
    <w:rsid w:val="00E869F5"/>
    <w:rsid w:val="00EB6F56"/>
    <w:rsid w:val="00EE3D94"/>
    <w:rsid w:val="00EE7D8B"/>
    <w:rsid w:val="00F07AD2"/>
    <w:rsid w:val="00F70D77"/>
    <w:rsid w:val="00F742A2"/>
    <w:rsid w:val="00F9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44C89-92D3-405F-AB50-415A29B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3A"/>
    <w:pPr>
      <w:ind w:left="720"/>
      <w:contextualSpacing/>
    </w:pPr>
  </w:style>
  <w:style w:type="character" w:styleId="Hyperlink">
    <w:name w:val="Hyperlink"/>
    <w:basedOn w:val="DefaultParagraphFont"/>
    <w:uiPriority w:val="99"/>
    <w:unhideWhenUsed/>
    <w:rsid w:val="00A05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459">
      <w:bodyDiv w:val="1"/>
      <w:marLeft w:val="0"/>
      <w:marRight w:val="0"/>
      <w:marTop w:val="0"/>
      <w:marBottom w:val="0"/>
      <w:divBdr>
        <w:top w:val="none" w:sz="0" w:space="0" w:color="auto"/>
        <w:left w:val="none" w:sz="0" w:space="0" w:color="auto"/>
        <w:bottom w:val="none" w:sz="0" w:space="0" w:color="auto"/>
        <w:right w:val="none" w:sz="0" w:space="0" w:color="auto"/>
      </w:divBdr>
      <w:divsChild>
        <w:div w:id="968973329">
          <w:marLeft w:val="0"/>
          <w:marRight w:val="0"/>
          <w:marTop w:val="0"/>
          <w:marBottom w:val="0"/>
          <w:divBdr>
            <w:top w:val="none" w:sz="0" w:space="0" w:color="auto"/>
            <w:left w:val="none" w:sz="0" w:space="0" w:color="auto"/>
            <w:bottom w:val="none" w:sz="0" w:space="0" w:color="auto"/>
            <w:right w:val="none" w:sz="0" w:space="0" w:color="auto"/>
          </w:divBdr>
          <w:divsChild>
            <w:div w:id="1595893699">
              <w:marLeft w:val="0"/>
              <w:marRight w:val="0"/>
              <w:marTop w:val="0"/>
              <w:marBottom w:val="0"/>
              <w:divBdr>
                <w:top w:val="none" w:sz="0" w:space="0" w:color="auto"/>
                <w:left w:val="none" w:sz="0" w:space="0" w:color="auto"/>
                <w:bottom w:val="none" w:sz="0" w:space="0" w:color="auto"/>
                <w:right w:val="none" w:sz="0" w:space="0" w:color="auto"/>
              </w:divBdr>
              <w:divsChild>
                <w:div w:id="333068531">
                  <w:marLeft w:val="0"/>
                  <w:marRight w:val="0"/>
                  <w:marTop w:val="0"/>
                  <w:marBottom w:val="0"/>
                  <w:divBdr>
                    <w:top w:val="none" w:sz="0" w:space="0" w:color="auto"/>
                    <w:left w:val="none" w:sz="0" w:space="0" w:color="auto"/>
                    <w:bottom w:val="none" w:sz="0" w:space="0" w:color="auto"/>
                    <w:right w:val="none" w:sz="0" w:space="0" w:color="auto"/>
                  </w:divBdr>
                  <w:divsChild>
                    <w:div w:id="702902432">
                      <w:marLeft w:val="0"/>
                      <w:marRight w:val="0"/>
                      <w:marTop w:val="0"/>
                      <w:marBottom w:val="0"/>
                      <w:divBdr>
                        <w:top w:val="none" w:sz="0" w:space="0" w:color="auto"/>
                        <w:left w:val="none" w:sz="0" w:space="0" w:color="auto"/>
                        <w:bottom w:val="none" w:sz="0" w:space="0" w:color="auto"/>
                        <w:right w:val="none" w:sz="0" w:space="0" w:color="auto"/>
                      </w:divBdr>
                    </w:div>
                    <w:div w:id="12212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77">
      <w:bodyDiv w:val="1"/>
      <w:marLeft w:val="0"/>
      <w:marRight w:val="0"/>
      <w:marTop w:val="0"/>
      <w:marBottom w:val="0"/>
      <w:divBdr>
        <w:top w:val="none" w:sz="0" w:space="0" w:color="auto"/>
        <w:left w:val="none" w:sz="0" w:space="0" w:color="auto"/>
        <w:bottom w:val="none" w:sz="0" w:space="0" w:color="auto"/>
        <w:right w:val="none" w:sz="0" w:space="0" w:color="auto"/>
      </w:divBdr>
      <w:divsChild>
        <w:div w:id="669721119">
          <w:marLeft w:val="0"/>
          <w:marRight w:val="0"/>
          <w:marTop w:val="0"/>
          <w:marBottom w:val="0"/>
          <w:divBdr>
            <w:top w:val="none" w:sz="0" w:space="0" w:color="auto"/>
            <w:left w:val="none" w:sz="0" w:space="0" w:color="auto"/>
            <w:bottom w:val="none" w:sz="0" w:space="0" w:color="auto"/>
            <w:right w:val="none" w:sz="0" w:space="0" w:color="auto"/>
          </w:divBdr>
          <w:divsChild>
            <w:div w:id="1812333212">
              <w:marLeft w:val="0"/>
              <w:marRight w:val="0"/>
              <w:marTop w:val="0"/>
              <w:marBottom w:val="0"/>
              <w:divBdr>
                <w:top w:val="none" w:sz="0" w:space="0" w:color="auto"/>
                <w:left w:val="none" w:sz="0" w:space="0" w:color="auto"/>
                <w:bottom w:val="none" w:sz="0" w:space="0" w:color="auto"/>
                <w:right w:val="none" w:sz="0" w:space="0" w:color="auto"/>
              </w:divBdr>
              <w:divsChild>
                <w:div w:id="1797798535">
                  <w:marLeft w:val="0"/>
                  <w:marRight w:val="0"/>
                  <w:marTop w:val="0"/>
                  <w:marBottom w:val="0"/>
                  <w:divBdr>
                    <w:top w:val="none" w:sz="0" w:space="0" w:color="auto"/>
                    <w:left w:val="none" w:sz="0" w:space="0" w:color="auto"/>
                    <w:bottom w:val="none" w:sz="0" w:space="0" w:color="auto"/>
                    <w:right w:val="none" w:sz="0" w:space="0" w:color="auto"/>
                  </w:divBdr>
                  <w:divsChild>
                    <w:div w:id="817189343">
                      <w:marLeft w:val="0"/>
                      <w:marRight w:val="0"/>
                      <w:marTop w:val="0"/>
                      <w:marBottom w:val="0"/>
                      <w:divBdr>
                        <w:top w:val="none" w:sz="0" w:space="0" w:color="auto"/>
                        <w:left w:val="none" w:sz="0" w:space="0" w:color="auto"/>
                        <w:bottom w:val="none" w:sz="0" w:space="0" w:color="auto"/>
                        <w:right w:val="none" w:sz="0" w:space="0" w:color="auto"/>
                      </w:divBdr>
                    </w:div>
                    <w:div w:id="17083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19357">
      <w:bodyDiv w:val="1"/>
      <w:marLeft w:val="0"/>
      <w:marRight w:val="0"/>
      <w:marTop w:val="0"/>
      <w:marBottom w:val="0"/>
      <w:divBdr>
        <w:top w:val="none" w:sz="0" w:space="0" w:color="auto"/>
        <w:left w:val="none" w:sz="0" w:space="0" w:color="auto"/>
        <w:bottom w:val="none" w:sz="0" w:space="0" w:color="auto"/>
        <w:right w:val="none" w:sz="0" w:space="0" w:color="auto"/>
      </w:divBdr>
      <w:divsChild>
        <w:div w:id="1821000413">
          <w:marLeft w:val="0"/>
          <w:marRight w:val="0"/>
          <w:marTop w:val="0"/>
          <w:marBottom w:val="0"/>
          <w:divBdr>
            <w:top w:val="none" w:sz="0" w:space="0" w:color="auto"/>
            <w:left w:val="none" w:sz="0" w:space="0" w:color="auto"/>
            <w:bottom w:val="none" w:sz="0" w:space="0" w:color="auto"/>
            <w:right w:val="none" w:sz="0" w:space="0" w:color="auto"/>
          </w:divBdr>
          <w:divsChild>
            <w:div w:id="73480822">
              <w:marLeft w:val="0"/>
              <w:marRight w:val="0"/>
              <w:marTop w:val="0"/>
              <w:marBottom w:val="0"/>
              <w:divBdr>
                <w:top w:val="none" w:sz="0" w:space="0" w:color="auto"/>
                <w:left w:val="none" w:sz="0" w:space="0" w:color="auto"/>
                <w:bottom w:val="none" w:sz="0" w:space="0" w:color="auto"/>
                <w:right w:val="none" w:sz="0" w:space="0" w:color="auto"/>
              </w:divBdr>
              <w:divsChild>
                <w:div w:id="1435713040">
                  <w:marLeft w:val="0"/>
                  <w:marRight w:val="0"/>
                  <w:marTop w:val="0"/>
                  <w:marBottom w:val="0"/>
                  <w:divBdr>
                    <w:top w:val="none" w:sz="0" w:space="0" w:color="auto"/>
                    <w:left w:val="none" w:sz="0" w:space="0" w:color="auto"/>
                    <w:bottom w:val="none" w:sz="0" w:space="0" w:color="auto"/>
                    <w:right w:val="none" w:sz="0" w:space="0" w:color="auto"/>
                  </w:divBdr>
                  <w:divsChild>
                    <w:div w:id="163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2821">
      <w:bodyDiv w:val="1"/>
      <w:marLeft w:val="0"/>
      <w:marRight w:val="0"/>
      <w:marTop w:val="0"/>
      <w:marBottom w:val="0"/>
      <w:divBdr>
        <w:top w:val="none" w:sz="0" w:space="0" w:color="auto"/>
        <w:left w:val="none" w:sz="0" w:space="0" w:color="auto"/>
        <w:bottom w:val="none" w:sz="0" w:space="0" w:color="auto"/>
        <w:right w:val="none" w:sz="0" w:space="0" w:color="auto"/>
      </w:divBdr>
      <w:divsChild>
        <w:div w:id="1145003464">
          <w:marLeft w:val="0"/>
          <w:marRight w:val="0"/>
          <w:marTop w:val="0"/>
          <w:marBottom w:val="0"/>
          <w:divBdr>
            <w:top w:val="none" w:sz="0" w:space="0" w:color="auto"/>
            <w:left w:val="none" w:sz="0" w:space="0" w:color="auto"/>
            <w:bottom w:val="none" w:sz="0" w:space="0" w:color="auto"/>
            <w:right w:val="none" w:sz="0" w:space="0" w:color="auto"/>
          </w:divBdr>
          <w:divsChild>
            <w:div w:id="2127188492">
              <w:marLeft w:val="0"/>
              <w:marRight w:val="0"/>
              <w:marTop w:val="0"/>
              <w:marBottom w:val="0"/>
              <w:divBdr>
                <w:top w:val="none" w:sz="0" w:space="0" w:color="auto"/>
                <w:left w:val="none" w:sz="0" w:space="0" w:color="auto"/>
                <w:bottom w:val="none" w:sz="0" w:space="0" w:color="auto"/>
                <w:right w:val="none" w:sz="0" w:space="0" w:color="auto"/>
              </w:divBdr>
              <w:divsChild>
                <w:div w:id="1082218202">
                  <w:marLeft w:val="0"/>
                  <w:marRight w:val="0"/>
                  <w:marTop w:val="0"/>
                  <w:marBottom w:val="0"/>
                  <w:divBdr>
                    <w:top w:val="none" w:sz="0" w:space="0" w:color="auto"/>
                    <w:left w:val="none" w:sz="0" w:space="0" w:color="auto"/>
                    <w:bottom w:val="none" w:sz="0" w:space="0" w:color="auto"/>
                    <w:right w:val="none" w:sz="0" w:space="0" w:color="auto"/>
                  </w:divBdr>
                  <w:divsChild>
                    <w:div w:id="1699620252">
                      <w:marLeft w:val="0"/>
                      <w:marRight w:val="0"/>
                      <w:marTop w:val="0"/>
                      <w:marBottom w:val="0"/>
                      <w:divBdr>
                        <w:top w:val="none" w:sz="0" w:space="0" w:color="auto"/>
                        <w:left w:val="none" w:sz="0" w:space="0" w:color="auto"/>
                        <w:bottom w:val="none" w:sz="0" w:space="0" w:color="auto"/>
                        <w:right w:val="none" w:sz="0" w:space="0" w:color="auto"/>
                      </w:divBdr>
                    </w:div>
                    <w:div w:id="15887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861">
      <w:bodyDiv w:val="1"/>
      <w:marLeft w:val="0"/>
      <w:marRight w:val="0"/>
      <w:marTop w:val="0"/>
      <w:marBottom w:val="0"/>
      <w:divBdr>
        <w:top w:val="none" w:sz="0" w:space="0" w:color="auto"/>
        <w:left w:val="none" w:sz="0" w:space="0" w:color="auto"/>
        <w:bottom w:val="none" w:sz="0" w:space="0" w:color="auto"/>
        <w:right w:val="none" w:sz="0" w:space="0" w:color="auto"/>
      </w:divBdr>
      <w:divsChild>
        <w:div w:id="1405033487">
          <w:marLeft w:val="0"/>
          <w:marRight w:val="0"/>
          <w:marTop w:val="0"/>
          <w:marBottom w:val="0"/>
          <w:divBdr>
            <w:top w:val="none" w:sz="0" w:space="0" w:color="auto"/>
            <w:left w:val="none" w:sz="0" w:space="0" w:color="auto"/>
            <w:bottom w:val="none" w:sz="0" w:space="0" w:color="auto"/>
            <w:right w:val="none" w:sz="0" w:space="0" w:color="auto"/>
          </w:divBdr>
          <w:divsChild>
            <w:div w:id="1067145638">
              <w:marLeft w:val="0"/>
              <w:marRight w:val="0"/>
              <w:marTop w:val="0"/>
              <w:marBottom w:val="0"/>
              <w:divBdr>
                <w:top w:val="none" w:sz="0" w:space="0" w:color="auto"/>
                <w:left w:val="none" w:sz="0" w:space="0" w:color="auto"/>
                <w:bottom w:val="none" w:sz="0" w:space="0" w:color="auto"/>
                <w:right w:val="none" w:sz="0" w:space="0" w:color="auto"/>
              </w:divBdr>
              <w:divsChild>
                <w:div w:id="1636065255">
                  <w:marLeft w:val="0"/>
                  <w:marRight w:val="0"/>
                  <w:marTop w:val="0"/>
                  <w:marBottom w:val="0"/>
                  <w:divBdr>
                    <w:top w:val="none" w:sz="0" w:space="0" w:color="auto"/>
                    <w:left w:val="none" w:sz="0" w:space="0" w:color="auto"/>
                    <w:bottom w:val="none" w:sz="0" w:space="0" w:color="auto"/>
                    <w:right w:val="none" w:sz="0" w:space="0" w:color="auto"/>
                  </w:divBdr>
                  <w:divsChild>
                    <w:div w:id="130558829">
                      <w:marLeft w:val="0"/>
                      <w:marRight w:val="0"/>
                      <w:marTop w:val="0"/>
                      <w:marBottom w:val="0"/>
                      <w:divBdr>
                        <w:top w:val="none" w:sz="0" w:space="0" w:color="auto"/>
                        <w:left w:val="none" w:sz="0" w:space="0" w:color="auto"/>
                        <w:bottom w:val="none" w:sz="0" w:space="0" w:color="auto"/>
                        <w:right w:val="none" w:sz="0" w:space="0" w:color="auto"/>
                      </w:divBdr>
                    </w:div>
                    <w:div w:id="378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eycasse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Pitt</dc:creator>
  <cp:lastModifiedBy>Sharon Pitt</cp:lastModifiedBy>
  <cp:revision>5</cp:revision>
  <dcterms:created xsi:type="dcterms:W3CDTF">2017-09-14T11:45:00Z</dcterms:created>
  <dcterms:modified xsi:type="dcterms:W3CDTF">2017-09-15T09:31:00Z</dcterms:modified>
</cp:coreProperties>
</file>